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924578"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924578"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924578"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76E02B8" w:rsidR="00285EFB" w:rsidRDefault="00924578" w:rsidP="006524C9">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6524C9">
              <w:t>Vaunette Allen</w:t>
            </w:r>
          </w:p>
        </w:tc>
        <w:tc>
          <w:tcPr>
            <w:tcW w:w="3416" w:type="dxa"/>
          </w:tcPr>
          <w:p w14:paraId="17279E86" w14:textId="646616FA" w:rsidR="00F41A6A" w:rsidRDefault="00924578"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316A1B57" w:rsidR="00285EFB" w:rsidRDefault="00924578"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924578"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924578"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AE8FA25" w:rsidR="00C73F88" w:rsidRDefault="00924578"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924578"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2B3673B0" w:rsidR="00285EFB" w:rsidRPr="00285EFB" w:rsidRDefault="00924578"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924578"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367C5C31" w:rsidR="00285EFB" w:rsidRPr="00285EFB" w:rsidRDefault="00924578"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6623BD54" w:rsidR="00285EFB" w:rsidRPr="00285EFB" w:rsidRDefault="00924578"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924578"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924578"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924578"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240A06EB" w:rsidR="004D2C80" w:rsidRPr="00B579FE" w:rsidRDefault="004D2C80" w:rsidP="004232D9">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2A2D98">
              <w:rPr>
                <w:b w:val="0"/>
                <w:sz w:val="20"/>
                <w:szCs w:val="20"/>
              </w:rPr>
              <w:t>-Vaunette Allen</w:t>
            </w:r>
          </w:p>
        </w:tc>
        <w:tc>
          <w:tcPr>
            <w:tcW w:w="7532"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4E1228">
        <w:trPr>
          <w:trHeight w:val="576"/>
          <w:tblHeader/>
        </w:trPr>
        <w:tc>
          <w:tcPr>
            <w:tcW w:w="3050" w:type="dxa"/>
          </w:tcPr>
          <w:p w14:paraId="415122CF" w14:textId="5C21B448"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Vaunette Allen</w:t>
            </w:r>
          </w:p>
        </w:tc>
        <w:tc>
          <w:tcPr>
            <w:tcW w:w="7532"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4E1228">
        <w:trPr>
          <w:trHeight w:val="576"/>
          <w:tblHeader/>
        </w:trPr>
        <w:tc>
          <w:tcPr>
            <w:tcW w:w="3050" w:type="dxa"/>
          </w:tcPr>
          <w:p w14:paraId="2933BEB3" w14:textId="30933147"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Vaunette Allen</w:t>
            </w:r>
          </w:p>
        </w:tc>
        <w:tc>
          <w:tcPr>
            <w:tcW w:w="7532" w:type="dxa"/>
          </w:tcPr>
          <w:p w14:paraId="4127921F" w14:textId="5F5DA10C" w:rsidR="004D2C80" w:rsidRPr="00B579FE" w:rsidRDefault="004D2C80" w:rsidP="004E1228">
            <w:pPr>
              <w:pStyle w:val="MeetingTitle"/>
              <w:spacing w:before="0"/>
              <w:ind w:left="239"/>
              <w:rPr>
                <w:b w:val="0"/>
                <w:sz w:val="20"/>
                <w:szCs w:val="20"/>
              </w:rPr>
            </w:pPr>
          </w:p>
        </w:tc>
      </w:tr>
      <w:tr w:rsidR="00817EA0" w:rsidRPr="00B579FE" w14:paraId="52F0C21C" w14:textId="77777777" w:rsidTr="004E1228">
        <w:trPr>
          <w:trHeight w:val="576"/>
          <w:tblHeader/>
        </w:trPr>
        <w:tc>
          <w:tcPr>
            <w:tcW w:w="3050" w:type="dxa"/>
          </w:tcPr>
          <w:p w14:paraId="302AE428" w14:textId="6D870669" w:rsidR="00817EA0" w:rsidRPr="00817EA0" w:rsidRDefault="008C2AC6" w:rsidP="004232D9">
            <w:pPr>
              <w:pStyle w:val="MeetingTitle"/>
              <w:spacing w:before="0"/>
              <w:ind w:left="77"/>
              <w:rPr>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Vaunette Allen</w:t>
            </w:r>
          </w:p>
        </w:tc>
        <w:tc>
          <w:tcPr>
            <w:tcW w:w="7532"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4E1228">
        <w:trPr>
          <w:trHeight w:val="576"/>
          <w:tblHeader/>
        </w:trPr>
        <w:tc>
          <w:tcPr>
            <w:tcW w:w="3050" w:type="dxa"/>
          </w:tcPr>
          <w:p w14:paraId="414AF350" w14:textId="70D0CEEC" w:rsidR="00FB7E81" w:rsidRDefault="00FB7E81" w:rsidP="004232D9">
            <w:pPr>
              <w:pStyle w:val="MeetingTitle"/>
              <w:spacing w:before="0"/>
              <w:ind w:left="77"/>
              <w:rPr>
                <w:sz w:val="20"/>
                <w:szCs w:val="20"/>
              </w:rPr>
            </w:pPr>
          </w:p>
        </w:tc>
        <w:tc>
          <w:tcPr>
            <w:tcW w:w="7532"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0737D6">
        <w:trPr>
          <w:trHeight w:val="576"/>
          <w:tblHeader/>
        </w:trPr>
        <w:tc>
          <w:tcPr>
            <w:tcW w:w="3050" w:type="dxa"/>
          </w:tcPr>
          <w:p w14:paraId="2410C56B" w14:textId="28AEDA55" w:rsidR="00A02613" w:rsidRPr="001A5F69" w:rsidRDefault="00DE6E21" w:rsidP="00DE6E21">
            <w:pPr>
              <w:pStyle w:val="MeetingTitle"/>
              <w:spacing w:before="0"/>
              <w:ind w:left="103"/>
              <w:rPr>
                <w:sz w:val="20"/>
                <w:szCs w:val="20"/>
              </w:rPr>
            </w:pPr>
            <w:r>
              <w:rPr>
                <w:sz w:val="20"/>
                <w:szCs w:val="20"/>
              </w:rPr>
              <w:t>Five Year Facilities Master Plan</w:t>
            </w:r>
            <w:r w:rsidR="00A02613" w:rsidRPr="00A02613">
              <w:rPr>
                <w:sz w:val="20"/>
                <w:szCs w:val="20"/>
              </w:rPr>
              <w:t xml:space="preserve">- </w:t>
            </w:r>
            <w:r w:rsidR="00A26923">
              <w:rPr>
                <w:b w:val="0"/>
                <w:sz w:val="20"/>
                <w:szCs w:val="20"/>
              </w:rPr>
              <w:t>Loren Holmquist</w:t>
            </w:r>
          </w:p>
        </w:tc>
        <w:tc>
          <w:tcPr>
            <w:tcW w:w="7532"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0737D6">
        <w:trPr>
          <w:trHeight w:val="576"/>
          <w:tblHeader/>
        </w:trPr>
        <w:tc>
          <w:tcPr>
            <w:tcW w:w="3050" w:type="dxa"/>
          </w:tcPr>
          <w:p w14:paraId="4E0175F8" w14:textId="25CE43FB" w:rsidR="00A02613" w:rsidRPr="001A5F69" w:rsidRDefault="00DE6E21" w:rsidP="004232D9">
            <w:pPr>
              <w:pStyle w:val="MeetingTitle"/>
              <w:spacing w:before="0"/>
              <w:ind w:left="103"/>
              <w:rPr>
                <w:sz w:val="20"/>
                <w:szCs w:val="20"/>
              </w:rPr>
            </w:pPr>
            <w:r>
              <w:rPr>
                <w:sz w:val="20"/>
                <w:szCs w:val="20"/>
              </w:rPr>
              <w:t>Facilities Project Request 19.20</w:t>
            </w:r>
            <w:r w:rsidR="00A02613" w:rsidRPr="00A02613">
              <w:rPr>
                <w:sz w:val="20"/>
                <w:szCs w:val="20"/>
              </w:rPr>
              <w:t xml:space="preserve"> - </w:t>
            </w:r>
            <w:r w:rsidR="00A26923">
              <w:rPr>
                <w:b w:val="0"/>
                <w:sz w:val="20"/>
                <w:szCs w:val="20"/>
              </w:rPr>
              <w:t>Loren Holmquist</w:t>
            </w:r>
          </w:p>
        </w:tc>
        <w:tc>
          <w:tcPr>
            <w:tcW w:w="7532"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0737D6">
        <w:trPr>
          <w:trHeight w:val="576"/>
          <w:tblHeader/>
        </w:trPr>
        <w:tc>
          <w:tcPr>
            <w:tcW w:w="3050" w:type="dxa"/>
          </w:tcPr>
          <w:p w14:paraId="4A390F06" w14:textId="37ACD97A" w:rsidR="00A02613" w:rsidRPr="001A5F69" w:rsidRDefault="00A02613" w:rsidP="004232D9">
            <w:pPr>
              <w:pStyle w:val="MeetingTitle"/>
              <w:spacing w:before="0"/>
              <w:ind w:left="103"/>
              <w:rPr>
                <w:sz w:val="20"/>
                <w:szCs w:val="20"/>
              </w:rPr>
            </w:pPr>
          </w:p>
        </w:tc>
        <w:tc>
          <w:tcPr>
            <w:tcW w:w="7532"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0737D6">
        <w:trPr>
          <w:trHeight w:val="576"/>
          <w:tblHeader/>
        </w:trPr>
        <w:tc>
          <w:tcPr>
            <w:tcW w:w="3050" w:type="dxa"/>
          </w:tcPr>
          <w:p w14:paraId="16F446E0" w14:textId="77777777" w:rsidR="00A02613" w:rsidRPr="00A02613" w:rsidRDefault="00A02613" w:rsidP="004232D9">
            <w:pPr>
              <w:pStyle w:val="MeetingTitle"/>
              <w:spacing w:before="0"/>
              <w:ind w:left="103"/>
              <w:rPr>
                <w:sz w:val="20"/>
                <w:szCs w:val="20"/>
              </w:rPr>
            </w:pPr>
          </w:p>
        </w:tc>
        <w:tc>
          <w:tcPr>
            <w:tcW w:w="7532"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16893E96" w14:textId="297F42F5" w:rsidR="00E07D12" w:rsidRPr="003E7CE0" w:rsidRDefault="00DE6E21" w:rsidP="004232D9">
            <w:pPr>
              <w:pStyle w:val="MeetingTitle"/>
              <w:spacing w:before="0"/>
              <w:ind w:left="103"/>
              <w:rPr>
                <w:b w:val="0"/>
                <w:sz w:val="20"/>
                <w:szCs w:val="20"/>
              </w:rPr>
            </w:pPr>
            <w:r>
              <w:rPr>
                <w:sz w:val="20"/>
                <w:szCs w:val="20"/>
              </w:rPr>
              <w:t>Facilities Use Request</w:t>
            </w:r>
            <w:r>
              <w:rPr>
                <w:b w:val="0"/>
                <w:sz w:val="20"/>
                <w:szCs w:val="20"/>
              </w:rPr>
              <w:t xml:space="preserve"> – Loren Holmquist</w:t>
            </w:r>
          </w:p>
        </w:tc>
        <w:tc>
          <w:tcPr>
            <w:tcW w:w="7532" w:type="dxa"/>
          </w:tcPr>
          <w:p w14:paraId="2A32B132" w14:textId="335EC4D5" w:rsidR="004C0B98" w:rsidRPr="008A0CE4" w:rsidRDefault="004C0B98" w:rsidP="004C0B98">
            <w:pPr>
              <w:pStyle w:val="MeetingTitle"/>
              <w:spacing w:before="0"/>
              <w:rPr>
                <w:b w:val="0"/>
                <w:sz w:val="20"/>
                <w:szCs w:val="20"/>
              </w:rPr>
            </w:pPr>
          </w:p>
        </w:tc>
      </w:tr>
      <w:tr w:rsidR="00DE6E21" w:rsidRPr="00B579FE" w14:paraId="685DC61A" w14:textId="77777777" w:rsidTr="00225E17">
        <w:trPr>
          <w:trHeight w:val="576"/>
          <w:tblHeader/>
        </w:trPr>
        <w:tc>
          <w:tcPr>
            <w:tcW w:w="3050" w:type="dxa"/>
          </w:tcPr>
          <w:p w14:paraId="4055260F" w14:textId="5B3F5661" w:rsidR="00DE6E21" w:rsidRDefault="00DE6E21" w:rsidP="00DE6E21">
            <w:pPr>
              <w:pStyle w:val="MeetingTitle"/>
              <w:spacing w:before="0"/>
              <w:ind w:left="103"/>
              <w:rPr>
                <w:b w:val="0"/>
                <w:sz w:val="20"/>
                <w:szCs w:val="20"/>
              </w:rPr>
            </w:pPr>
            <w:r w:rsidRPr="00606206">
              <w:rPr>
                <w:sz w:val="20"/>
                <w:szCs w:val="20"/>
              </w:rPr>
              <w:t>Current FPR Progress</w:t>
            </w:r>
            <w:r>
              <w:rPr>
                <w:b w:val="0"/>
                <w:sz w:val="20"/>
                <w:szCs w:val="20"/>
              </w:rPr>
              <w:t xml:space="preserve"> – Loren Holmquist</w:t>
            </w:r>
          </w:p>
        </w:tc>
        <w:tc>
          <w:tcPr>
            <w:tcW w:w="7532" w:type="dxa"/>
          </w:tcPr>
          <w:p w14:paraId="1DA1EF15" w14:textId="77777777" w:rsidR="00DE6E21" w:rsidRDefault="00DE6E21" w:rsidP="00DE6E21">
            <w:pPr>
              <w:pStyle w:val="MeetingTitle"/>
              <w:spacing w:before="0"/>
              <w:ind w:firstLine="239"/>
              <w:rPr>
                <w:b w:val="0"/>
                <w:sz w:val="20"/>
                <w:szCs w:val="20"/>
              </w:rPr>
            </w:pPr>
          </w:p>
        </w:tc>
      </w:tr>
      <w:tr w:rsidR="00DE6E21" w:rsidRPr="00B579FE" w14:paraId="0F8822A5" w14:textId="77777777" w:rsidTr="00225E17">
        <w:trPr>
          <w:trHeight w:val="576"/>
          <w:tblHeader/>
        </w:trPr>
        <w:tc>
          <w:tcPr>
            <w:tcW w:w="3050" w:type="dxa"/>
          </w:tcPr>
          <w:p w14:paraId="251283BC" w14:textId="27E1B070" w:rsidR="00DE6E21" w:rsidRDefault="00DE6E21" w:rsidP="00DE6E21">
            <w:pPr>
              <w:pStyle w:val="MeetingTitle"/>
              <w:spacing w:before="0"/>
              <w:ind w:left="103"/>
              <w:rPr>
                <w:b w:val="0"/>
                <w:sz w:val="20"/>
                <w:szCs w:val="20"/>
              </w:rPr>
            </w:pPr>
            <w:r w:rsidRPr="00606206">
              <w:rPr>
                <w:sz w:val="20"/>
                <w:szCs w:val="20"/>
              </w:rPr>
              <w:t>Construction Updates</w:t>
            </w:r>
            <w:r>
              <w:rPr>
                <w:b w:val="0"/>
                <w:sz w:val="20"/>
                <w:szCs w:val="20"/>
              </w:rPr>
              <w:t xml:space="preserve"> – Loren Holmquist</w:t>
            </w:r>
          </w:p>
        </w:tc>
        <w:tc>
          <w:tcPr>
            <w:tcW w:w="7532" w:type="dxa"/>
          </w:tcPr>
          <w:p w14:paraId="5254853C" w14:textId="55B1E057" w:rsidR="00DE6E21" w:rsidRPr="008A0CE4" w:rsidRDefault="00DE6E21" w:rsidP="00DE6E21">
            <w:pPr>
              <w:pStyle w:val="MeetingTitle"/>
              <w:spacing w:before="0"/>
              <w:ind w:firstLine="239"/>
              <w:rPr>
                <w:b w:val="0"/>
                <w:sz w:val="20"/>
                <w:szCs w:val="20"/>
              </w:rPr>
            </w:pPr>
          </w:p>
        </w:tc>
      </w:tr>
      <w:tr w:rsidR="00281261" w:rsidRPr="00B579FE" w14:paraId="0EF71E24" w14:textId="77777777" w:rsidTr="00225E17">
        <w:trPr>
          <w:trHeight w:val="576"/>
          <w:tblHeader/>
        </w:trPr>
        <w:tc>
          <w:tcPr>
            <w:tcW w:w="3050" w:type="dxa"/>
          </w:tcPr>
          <w:p w14:paraId="478E5823" w14:textId="33428F7B" w:rsidR="00281261" w:rsidRDefault="00281261" w:rsidP="004232D9">
            <w:pPr>
              <w:pStyle w:val="MeetingTitle"/>
              <w:spacing w:before="0"/>
              <w:ind w:left="103"/>
              <w:rPr>
                <w:b w:val="0"/>
                <w:sz w:val="20"/>
                <w:szCs w:val="20"/>
              </w:rPr>
            </w:pPr>
          </w:p>
        </w:tc>
        <w:tc>
          <w:tcPr>
            <w:tcW w:w="7532" w:type="dxa"/>
          </w:tcPr>
          <w:p w14:paraId="3AD81700" w14:textId="77777777" w:rsidR="00281261" w:rsidRPr="008A0CE4" w:rsidRDefault="00281261" w:rsidP="00281261">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225E17">
        <w:trPr>
          <w:trHeight w:val="576"/>
          <w:tblHeader/>
        </w:trPr>
        <w:tc>
          <w:tcPr>
            <w:tcW w:w="3050" w:type="dxa"/>
          </w:tcPr>
          <w:p w14:paraId="017E0B4C" w14:textId="2759BA66" w:rsidR="007E2DDD" w:rsidRPr="00B579FE" w:rsidRDefault="007E2DDD" w:rsidP="007E2DDD">
            <w:pPr>
              <w:pStyle w:val="MeetingTitle"/>
              <w:spacing w:before="0"/>
              <w:rPr>
                <w:b w:val="0"/>
                <w:sz w:val="20"/>
                <w:szCs w:val="20"/>
              </w:rPr>
            </w:pPr>
            <w:r>
              <w:rPr>
                <w:sz w:val="20"/>
                <w:szCs w:val="20"/>
              </w:rPr>
              <w:t>Five Year Facilities Master Plan</w:t>
            </w:r>
            <w:r w:rsidRPr="00A02613">
              <w:rPr>
                <w:sz w:val="20"/>
                <w:szCs w:val="20"/>
              </w:rPr>
              <w:t xml:space="preserve">- </w:t>
            </w:r>
            <w:r>
              <w:rPr>
                <w:b w:val="0"/>
                <w:sz w:val="20"/>
                <w:szCs w:val="20"/>
              </w:rPr>
              <w:t>Loren Holmquist</w:t>
            </w:r>
          </w:p>
        </w:tc>
        <w:tc>
          <w:tcPr>
            <w:tcW w:w="7532"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225E17">
        <w:trPr>
          <w:trHeight w:val="576"/>
          <w:tblHeader/>
        </w:trPr>
        <w:tc>
          <w:tcPr>
            <w:tcW w:w="3050" w:type="dxa"/>
          </w:tcPr>
          <w:p w14:paraId="7997A596" w14:textId="3850A96E" w:rsidR="007E2DDD" w:rsidRDefault="007E2DDD" w:rsidP="007E2DDD">
            <w:pPr>
              <w:pStyle w:val="MeetingTitle"/>
              <w:spacing w:before="0"/>
              <w:ind w:left="101"/>
              <w:rPr>
                <w:b w:val="0"/>
                <w:sz w:val="20"/>
                <w:szCs w:val="20"/>
              </w:rPr>
            </w:pPr>
            <w:r>
              <w:rPr>
                <w:sz w:val="20"/>
                <w:szCs w:val="20"/>
              </w:rPr>
              <w:t>Facilities Project Request 19.20</w:t>
            </w:r>
            <w:r w:rsidRPr="00A02613">
              <w:rPr>
                <w:sz w:val="20"/>
                <w:szCs w:val="20"/>
              </w:rPr>
              <w:t xml:space="preserve"> - </w:t>
            </w:r>
            <w:r>
              <w:rPr>
                <w:b w:val="0"/>
                <w:sz w:val="20"/>
                <w:szCs w:val="20"/>
              </w:rPr>
              <w:t>Loren Holmquist</w:t>
            </w:r>
          </w:p>
        </w:tc>
        <w:tc>
          <w:tcPr>
            <w:tcW w:w="7532" w:type="dxa"/>
          </w:tcPr>
          <w:p w14:paraId="49B86FAA" w14:textId="12E7EA0D" w:rsidR="007E2DDD" w:rsidRDefault="007E2DDD" w:rsidP="007E2DDD">
            <w:pPr>
              <w:pStyle w:val="MeetingTitle"/>
              <w:spacing w:before="0"/>
              <w:ind w:firstLine="239"/>
              <w:rPr>
                <w:b w:val="0"/>
                <w:sz w:val="20"/>
                <w:szCs w:val="20"/>
              </w:rPr>
            </w:pPr>
          </w:p>
        </w:tc>
      </w:tr>
      <w:tr w:rsidR="004624FD" w:rsidRPr="00B579FE" w14:paraId="18EFFC8A" w14:textId="77777777" w:rsidTr="00225E17">
        <w:trPr>
          <w:trHeight w:val="576"/>
          <w:tblHeader/>
        </w:trPr>
        <w:tc>
          <w:tcPr>
            <w:tcW w:w="3050" w:type="dxa"/>
          </w:tcPr>
          <w:p w14:paraId="1CC9A3D1" w14:textId="739530CB" w:rsidR="004624FD" w:rsidRDefault="004624FD" w:rsidP="004624FD">
            <w:pPr>
              <w:pStyle w:val="MeetingTitle"/>
              <w:spacing w:before="0"/>
              <w:ind w:left="101"/>
              <w:rPr>
                <w:b w:val="0"/>
                <w:sz w:val="20"/>
                <w:szCs w:val="20"/>
              </w:rPr>
            </w:pPr>
          </w:p>
        </w:tc>
        <w:tc>
          <w:tcPr>
            <w:tcW w:w="7532" w:type="dxa"/>
          </w:tcPr>
          <w:p w14:paraId="7E9E45FD" w14:textId="77777777" w:rsidR="004624FD" w:rsidRDefault="004624FD" w:rsidP="004624FD">
            <w:pPr>
              <w:pStyle w:val="MeetingTitle"/>
              <w:spacing w:before="0"/>
              <w:ind w:firstLine="239"/>
              <w:rPr>
                <w:b w:val="0"/>
                <w:sz w:val="20"/>
                <w:szCs w:val="20"/>
              </w:rPr>
            </w:pPr>
          </w:p>
        </w:tc>
      </w:tr>
      <w:tr w:rsidR="004624FD" w:rsidRPr="00B579FE" w14:paraId="1FB5D24E" w14:textId="77777777" w:rsidTr="00225E17">
        <w:trPr>
          <w:trHeight w:val="576"/>
          <w:tblHeader/>
        </w:trPr>
        <w:tc>
          <w:tcPr>
            <w:tcW w:w="3050" w:type="dxa"/>
          </w:tcPr>
          <w:p w14:paraId="51357C86" w14:textId="3D7DD56E" w:rsidR="004624FD" w:rsidRDefault="004624FD" w:rsidP="004624FD">
            <w:pPr>
              <w:pStyle w:val="MeetingTitle"/>
              <w:spacing w:before="0"/>
              <w:ind w:left="101"/>
              <w:rPr>
                <w:b w:val="0"/>
                <w:sz w:val="20"/>
                <w:szCs w:val="20"/>
              </w:rPr>
            </w:pPr>
          </w:p>
        </w:tc>
        <w:tc>
          <w:tcPr>
            <w:tcW w:w="7532" w:type="dxa"/>
          </w:tcPr>
          <w:p w14:paraId="0BF70CE1" w14:textId="77777777" w:rsidR="004624FD" w:rsidRDefault="004624FD" w:rsidP="004624FD">
            <w:pPr>
              <w:pStyle w:val="MeetingTitle"/>
              <w:spacing w:before="0"/>
              <w:ind w:firstLine="239"/>
              <w:rPr>
                <w:b w:val="0"/>
                <w:sz w:val="20"/>
                <w:szCs w:val="20"/>
              </w:rPr>
            </w:pPr>
          </w:p>
        </w:tc>
      </w:tr>
      <w:tr w:rsidR="004624FD" w:rsidRPr="00B579FE" w14:paraId="14612631" w14:textId="77777777" w:rsidTr="00225E17">
        <w:trPr>
          <w:trHeight w:val="576"/>
          <w:tblHeader/>
        </w:trPr>
        <w:tc>
          <w:tcPr>
            <w:tcW w:w="3050" w:type="dxa"/>
          </w:tcPr>
          <w:p w14:paraId="78F89466" w14:textId="550425CB" w:rsidR="004624FD" w:rsidRPr="00A02613" w:rsidRDefault="004624FD" w:rsidP="004624FD">
            <w:pPr>
              <w:pStyle w:val="MeetingTitle"/>
              <w:spacing w:before="0"/>
              <w:ind w:left="101"/>
              <w:rPr>
                <w:sz w:val="20"/>
                <w:szCs w:val="20"/>
              </w:rPr>
            </w:pPr>
          </w:p>
        </w:tc>
        <w:tc>
          <w:tcPr>
            <w:tcW w:w="7532" w:type="dxa"/>
          </w:tcPr>
          <w:p w14:paraId="73621233"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225E17">
        <w:trPr>
          <w:trHeight w:val="576"/>
          <w:tblHeader/>
        </w:trPr>
        <w:tc>
          <w:tcPr>
            <w:tcW w:w="3050"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32"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225E17">
        <w:trPr>
          <w:trHeight w:val="576"/>
          <w:tblHeader/>
        </w:trPr>
        <w:tc>
          <w:tcPr>
            <w:tcW w:w="3050"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32"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225E17">
        <w:trPr>
          <w:trHeight w:val="576"/>
          <w:tblHeader/>
        </w:trPr>
        <w:tc>
          <w:tcPr>
            <w:tcW w:w="3050" w:type="dxa"/>
          </w:tcPr>
          <w:p w14:paraId="097E9A8F" w14:textId="4E040382" w:rsidR="00577E83" w:rsidRDefault="00577E83" w:rsidP="004232D9">
            <w:pPr>
              <w:pStyle w:val="MeetingTitle"/>
              <w:spacing w:before="0"/>
              <w:ind w:left="101"/>
              <w:rPr>
                <w:b w:val="0"/>
                <w:sz w:val="20"/>
                <w:szCs w:val="20"/>
              </w:rPr>
            </w:pPr>
          </w:p>
        </w:tc>
        <w:tc>
          <w:tcPr>
            <w:tcW w:w="7532"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23024BEC"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67ADDB18" w14:textId="2A9AAB9D" w:rsidR="003B49C1" w:rsidRPr="00B579FE" w:rsidRDefault="003B49C1" w:rsidP="000B2246">
            <w:pPr>
              <w:pStyle w:val="MeetingTitle"/>
              <w:numPr>
                <w:ilvl w:val="0"/>
                <w:numId w:val="4"/>
              </w:numPr>
              <w:spacing w:before="0"/>
              <w:rPr>
                <w:color w:val="000000" w:themeColor="text1"/>
                <w:sz w:val="20"/>
                <w:szCs w:val="20"/>
              </w:rPr>
            </w:pP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7A53904C"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E781" w14:textId="77777777" w:rsidR="00924578" w:rsidRDefault="00924578">
      <w:r>
        <w:separator/>
      </w:r>
    </w:p>
  </w:endnote>
  <w:endnote w:type="continuationSeparator" w:id="0">
    <w:p w14:paraId="1AC1C74F" w14:textId="77777777" w:rsidR="00924578" w:rsidRDefault="009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B1F2" w14:textId="77777777" w:rsidR="00D6003F" w:rsidRDefault="00D60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E59B" w14:textId="77777777" w:rsidR="00D6003F" w:rsidRDefault="00D60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003E" w14:textId="77777777" w:rsidR="00D6003F" w:rsidRDefault="00D6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E187" w14:textId="77777777" w:rsidR="00924578" w:rsidRDefault="00924578">
      <w:r>
        <w:separator/>
      </w:r>
    </w:p>
  </w:footnote>
  <w:footnote w:type="continuationSeparator" w:id="0">
    <w:p w14:paraId="02885C93" w14:textId="77777777" w:rsidR="00924578" w:rsidRDefault="0092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E64F" w14:textId="77777777" w:rsidR="00D6003F" w:rsidRDefault="00D6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11B6858C"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D6003F" w:rsidRPr="00D6003F">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4B4158D" w:rsidR="000D4F42" w:rsidRPr="009A042E" w:rsidRDefault="00D6003F" w:rsidP="009E2BBC">
    <w:pPr>
      <w:pStyle w:val="MeetingTitle"/>
      <w:spacing w:before="0"/>
      <w:jc w:val="center"/>
      <w:rPr>
        <w:rFonts w:cstheme="minorHAnsi"/>
        <w:sz w:val="24"/>
        <w:szCs w:val="24"/>
      </w:rPr>
    </w:pPr>
    <w:r>
      <w:rPr>
        <w:rFonts w:cstheme="minorHAnsi"/>
        <w:sz w:val="24"/>
        <w:szCs w:val="24"/>
      </w:rPr>
      <w:t>Wednesday, September 4</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w:t>
    </w:r>
    <w:bookmarkStart w:id="0" w:name="_GoBack"/>
    <w:bookmarkEnd w:id="0"/>
    <w:r w:rsidR="000153A8" w:rsidRPr="001869E0">
      <w:rPr>
        <w:sz w:val="24"/>
        <w:szCs w:val="24"/>
      </w:rPr>
      <w:t>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680881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56D6AA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A28C0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E724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4FAGl3Oyg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63A1"/>
    <w:rsid w:val="00BD0E08"/>
    <w:rsid w:val="00BD1A71"/>
    <w:rsid w:val="00BE0A9B"/>
    <w:rsid w:val="00BE16BA"/>
    <w:rsid w:val="00BE1B05"/>
    <w:rsid w:val="00BF05C6"/>
    <w:rsid w:val="00BF28D5"/>
    <w:rsid w:val="00BF2F5A"/>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D03C6584-7363-40A5-9B4E-63E6A914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353</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56</cp:revision>
  <cp:lastPrinted>2018-11-06T22:34:00Z</cp:lastPrinted>
  <dcterms:created xsi:type="dcterms:W3CDTF">2019-03-28T23:46:00Z</dcterms:created>
  <dcterms:modified xsi:type="dcterms:W3CDTF">2019-09-03T04:43:00Z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