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9E1798"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10</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6E6210" w:rsidRDefault="006E6210" w:rsidP="009E1798">
      <w:pPr>
        <w:pStyle w:val="ListParagraph"/>
        <w:ind w:left="360"/>
      </w:pPr>
    </w:p>
    <w:p w:rsidR="006E6210" w:rsidRDefault="006E6210" w:rsidP="006E6210">
      <w:pPr>
        <w:pStyle w:val="ListParagraph"/>
        <w:numPr>
          <w:ilvl w:val="0"/>
          <w:numId w:val="2"/>
        </w:numPr>
        <w:ind w:left="360"/>
      </w:pPr>
      <w:r>
        <w:t xml:space="preserve">Calculate the amount of </w:t>
      </w:r>
      <w:r>
        <w:t>ice</w:t>
      </w:r>
      <w:r>
        <w:t xml:space="preserve"> in grams that</w:t>
      </w:r>
      <w:r>
        <w:t>, upon melting (at 0°C), absorbs</w:t>
      </w:r>
      <w:r>
        <w:t xml:space="preserve"> </w:t>
      </w:r>
      <w:proofErr w:type="gramStart"/>
      <w:r>
        <w:t>114  kJ</w:t>
      </w:r>
      <w:proofErr w:type="gramEnd"/>
      <w:r>
        <w:t xml:space="preserve"> of heat (</w:t>
      </w:r>
      <w:r>
        <w:t xml:space="preserve">for water </w:t>
      </w:r>
      <w:r>
        <w:rPr>
          <w:rFonts w:cs="Times New Roman"/>
        </w:rPr>
        <w:t>∆</w:t>
      </w:r>
      <w:proofErr w:type="spellStart"/>
      <w:r>
        <w:t>H</w:t>
      </w:r>
      <w:r>
        <w:rPr>
          <w:vertAlign w:val="subscript"/>
        </w:rPr>
        <w:t>vap</w:t>
      </w:r>
      <w:proofErr w:type="spellEnd"/>
      <w:r>
        <w:t xml:space="preserve"> = 40.7 kJ/</w:t>
      </w:r>
      <w:proofErr w:type="spellStart"/>
      <w:r>
        <w:t>mol</w:t>
      </w:r>
      <w:proofErr w:type="spellEnd"/>
      <w:r>
        <w:t xml:space="preserve">, </w:t>
      </w:r>
      <w:r>
        <w:rPr>
          <w:rFonts w:cs="Times New Roman"/>
        </w:rPr>
        <w:t>∆</w:t>
      </w:r>
      <w:proofErr w:type="spellStart"/>
      <w:r>
        <w:t>H</w:t>
      </w:r>
      <w:r>
        <w:rPr>
          <w:vertAlign w:val="subscript"/>
        </w:rPr>
        <w:t>fus</w:t>
      </w:r>
      <w:proofErr w:type="spellEnd"/>
      <w:r>
        <w:t xml:space="preserve"> = 6.02 kJ/</w:t>
      </w:r>
      <w:proofErr w:type="spellStart"/>
      <w:r>
        <w:t>mol</w:t>
      </w:r>
      <w:proofErr w:type="spellEnd"/>
      <w:r>
        <w:t xml:space="preserve">, </w:t>
      </w:r>
      <w:proofErr w:type="spellStart"/>
      <w:r>
        <w:t>c</w:t>
      </w:r>
      <w:r>
        <w:rPr>
          <w:vertAlign w:val="subscript"/>
        </w:rPr>
        <w:t>water</w:t>
      </w:r>
      <w:proofErr w:type="spellEnd"/>
      <w:r>
        <w:t xml:space="preserve"> = 4.184 J/g °C) (6 points). </w:t>
      </w:r>
    </w:p>
    <w:p w:rsidR="006E6210" w:rsidRPr="006E6210" w:rsidRDefault="006E6210" w:rsidP="006E6210">
      <w:pPr>
        <w:pStyle w:val="ListParagraph"/>
        <w:ind w:left="630"/>
        <w:rPr>
          <w:rFonts w:eastAsiaTheme="minorEastAsia"/>
        </w:rPr>
      </w:pPr>
      <m:oMathPara>
        <m:oMath>
          <m:r>
            <w:rPr>
              <w:rFonts w:ascii="Cambria Math" w:hAnsi="Cambria Math"/>
            </w:rPr>
            <m:t>q=m</m:t>
          </m:r>
          <m:sSub>
            <m:sSubPr>
              <m:ctrlPr>
                <w:rPr>
                  <w:rFonts w:ascii="Cambria Math" w:hAnsi="Cambria Math"/>
                  <w:i/>
                </w:rPr>
              </m:ctrlPr>
            </m:sSubPr>
            <m:e>
              <m:r>
                <w:rPr>
                  <w:rFonts w:ascii="Cambria Math" w:hAnsi="Cambria Math"/>
                </w:rPr>
                <m:t>∆H</m:t>
              </m:r>
            </m:e>
            <m:sub>
              <m:r>
                <w:rPr>
                  <w:rFonts w:ascii="Cambria Math" w:hAnsi="Cambria Math"/>
                </w:rPr>
                <m:t>fus</m:t>
              </m:r>
            </m:sub>
          </m:sSub>
          <m:r>
            <w:rPr>
              <w:rFonts w:ascii="Cambria Math" w:hAnsi="Cambria Math"/>
            </w:rPr>
            <m:t>⇒m=</m:t>
          </m:r>
          <m:f>
            <m:fPr>
              <m:ctrlPr>
                <w:rPr>
                  <w:rFonts w:ascii="Cambria Math" w:hAnsi="Cambria Math"/>
                  <w:i/>
                </w:rPr>
              </m:ctrlPr>
            </m:fPr>
            <m:num>
              <m:r>
                <w:rPr>
                  <w:rFonts w:ascii="Cambria Math" w:hAnsi="Cambria Math"/>
                </w:rPr>
                <m:t>q</m:t>
              </m:r>
            </m:num>
            <m:den>
              <m:sSub>
                <m:sSubPr>
                  <m:ctrlPr>
                    <w:rPr>
                      <w:rFonts w:ascii="Cambria Math" w:hAnsi="Cambria Math"/>
                      <w:i/>
                    </w:rPr>
                  </m:ctrlPr>
                </m:sSubPr>
                <m:e>
                  <m:r>
                    <w:rPr>
                      <w:rFonts w:ascii="Cambria Math" w:hAnsi="Cambria Math"/>
                    </w:rPr>
                    <m:t>∆H</m:t>
                  </m:r>
                </m:e>
                <m:sub>
                  <m:r>
                    <w:rPr>
                      <w:rFonts w:ascii="Cambria Math" w:hAnsi="Cambria Math"/>
                    </w:rPr>
                    <m:t>fus</m:t>
                  </m:r>
                </m:sub>
              </m:sSub>
            </m:den>
          </m:f>
          <m:r>
            <w:rPr>
              <w:rFonts w:ascii="Cambria Math" w:hAnsi="Cambria Math"/>
            </w:rPr>
            <m:t>=</m:t>
          </m:r>
          <m:r>
            <w:rPr>
              <w:rFonts w:ascii="Cambria Math" w:hAnsi="Cambria Math"/>
            </w:rPr>
            <m:t>114</m:t>
          </m:r>
          <m:r>
            <w:rPr>
              <w:rFonts w:ascii="Cambria Math" w:hAnsi="Cambria Math"/>
            </w:rPr>
            <m:t xml:space="preserve"> kJ×</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m:t>
              </m:r>
            </m:num>
            <m:den>
              <m:r>
                <w:rPr>
                  <w:rFonts w:ascii="Cambria Math" w:hAnsi="Cambria Math"/>
                </w:rPr>
                <m:t>6.02</m:t>
              </m:r>
              <m:r>
                <w:rPr>
                  <w:rFonts w:ascii="Cambria Math" w:hAnsi="Cambria Math"/>
                </w:rPr>
                <m:t xml:space="preserve"> kJ</m:t>
              </m:r>
            </m:den>
          </m:f>
          <m:r>
            <w:rPr>
              <w:rFonts w:ascii="Cambria Math" w:hAnsi="Cambria Math"/>
            </w:rPr>
            <m:t>×</m:t>
          </m:r>
          <m:f>
            <m:fPr>
              <m:ctrlPr>
                <w:rPr>
                  <w:rFonts w:ascii="Cambria Math" w:hAnsi="Cambria Math"/>
                  <w:i/>
                </w:rPr>
              </m:ctrlPr>
            </m:fPr>
            <m:num>
              <m:r>
                <w:rPr>
                  <w:rFonts w:ascii="Cambria Math" w:hAnsi="Cambria Math"/>
                </w:rPr>
                <m:t xml:space="preserve">18.015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m:t>
          </m:r>
          <m:r>
            <w:rPr>
              <w:rFonts w:ascii="Cambria Math" w:hAnsi="Cambria Math"/>
            </w:rPr>
            <m:t>341</m:t>
          </m:r>
          <m:r>
            <w:rPr>
              <w:rFonts w:ascii="Cambria Math" w:hAnsi="Cambria Math"/>
            </w:rPr>
            <m:t xml:space="preserve">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6E6210" w:rsidRDefault="006E6210" w:rsidP="006E6210">
      <w:pPr>
        <w:pStyle w:val="ListParagraph"/>
        <w:ind w:left="360"/>
      </w:pPr>
    </w:p>
    <w:p w:rsidR="00BA7634" w:rsidRDefault="00BA7634" w:rsidP="00D54E27">
      <w:pPr>
        <w:pStyle w:val="ListParagraph"/>
        <w:numPr>
          <w:ilvl w:val="0"/>
          <w:numId w:val="2"/>
        </w:numPr>
        <w:ind w:left="360"/>
      </w:pPr>
      <w:r>
        <w:t>For each pair of solids, determine which solid has the higher melting point and explain why</w:t>
      </w:r>
      <w:r w:rsidR="00370542">
        <w:t xml:space="preserve"> (4 points)</w:t>
      </w:r>
      <w:r>
        <w:t xml:space="preserve">. </w:t>
      </w:r>
    </w:p>
    <w:p w:rsidR="00BA7634" w:rsidRDefault="00CB0AF1" w:rsidP="00BA7634">
      <w:pPr>
        <w:pStyle w:val="ListParagraph"/>
        <w:numPr>
          <w:ilvl w:val="1"/>
          <w:numId w:val="2"/>
        </w:numPr>
        <w:ind w:left="720"/>
      </w:pPr>
      <w:r>
        <w:t>Ne</w:t>
      </w:r>
      <w:r w:rsidR="00BA7634">
        <w:rPr>
          <w:vertAlign w:val="subscript"/>
        </w:rPr>
        <w:t xml:space="preserve"> (s)</w:t>
      </w:r>
      <w:r w:rsidR="00BA7634">
        <w:t xml:space="preserve"> and </w:t>
      </w:r>
      <w:proofErr w:type="spellStart"/>
      <w:r w:rsidR="00BA7634">
        <w:t>Xe</w:t>
      </w:r>
      <w:proofErr w:type="spellEnd"/>
      <w:r w:rsidR="00BA7634">
        <w:rPr>
          <w:vertAlign w:val="subscript"/>
        </w:rPr>
        <w:t xml:space="preserve"> (s)</w:t>
      </w:r>
    </w:p>
    <w:p w:rsidR="00BA7634" w:rsidRPr="00BA7634" w:rsidRDefault="00BA7634" w:rsidP="00BA7634">
      <w:pPr>
        <w:pStyle w:val="ListParagraph"/>
      </w:pPr>
      <w:proofErr w:type="spellStart"/>
      <w:r>
        <w:t>Xe</w:t>
      </w:r>
      <w:proofErr w:type="spellEnd"/>
      <w:r>
        <w:rPr>
          <w:vertAlign w:val="subscript"/>
        </w:rPr>
        <w:t xml:space="preserve"> (s)</w:t>
      </w:r>
      <w:r>
        <w:t xml:space="preserve">; xenon has a higher molar mass and thus more London dispersion forces. </w:t>
      </w:r>
    </w:p>
    <w:p w:rsidR="00BA7634" w:rsidRDefault="00BA7634" w:rsidP="00BA7634">
      <w:pPr>
        <w:pStyle w:val="ListParagraph"/>
        <w:numPr>
          <w:ilvl w:val="1"/>
          <w:numId w:val="2"/>
        </w:numPr>
        <w:ind w:left="720"/>
      </w:pPr>
      <w:proofErr w:type="spellStart"/>
      <w:r>
        <w:t>NaCl</w:t>
      </w:r>
      <w:proofErr w:type="spellEnd"/>
      <w:r>
        <w:rPr>
          <w:vertAlign w:val="subscript"/>
        </w:rPr>
        <w:t xml:space="preserve"> (s)</w:t>
      </w:r>
      <w:r>
        <w:t xml:space="preserve"> and CH</w:t>
      </w:r>
      <w:r>
        <w:rPr>
          <w:vertAlign w:val="subscript"/>
        </w:rPr>
        <w:t>4 (s)</w:t>
      </w:r>
    </w:p>
    <w:p w:rsidR="00BA7634" w:rsidRDefault="00BA7634" w:rsidP="00BA7634">
      <w:pPr>
        <w:pStyle w:val="ListParagraph"/>
      </w:pPr>
      <w:proofErr w:type="spellStart"/>
      <w:r>
        <w:t>NaCl</w:t>
      </w:r>
      <w:proofErr w:type="spellEnd"/>
      <w:r>
        <w:t xml:space="preserve"> </w:t>
      </w:r>
      <w:r>
        <w:rPr>
          <w:vertAlign w:val="subscript"/>
        </w:rPr>
        <w:t>(s)</w:t>
      </w:r>
      <w:r>
        <w:t xml:space="preserve">; </w:t>
      </w:r>
      <w:proofErr w:type="spellStart"/>
      <w:r>
        <w:t>NaCl</w:t>
      </w:r>
      <w:proofErr w:type="spellEnd"/>
      <w:r>
        <w:rPr>
          <w:vertAlign w:val="subscript"/>
        </w:rPr>
        <w:t xml:space="preserve"> (s)</w:t>
      </w:r>
      <w:r>
        <w:t xml:space="preserve"> is an ionic solid, and CH</w:t>
      </w:r>
      <w:r>
        <w:rPr>
          <w:vertAlign w:val="subscript"/>
        </w:rPr>
        <w:t>4 (s)</w:t>
      </w:r>
      <w:r>
        <w:t xml:space="preserve"> is a molecular solid. </w:t>
      </w:r>
    </w:p>
    <w:p w:rsidR="00CB0AF1" w:rsidRDefault="00CB0AF1" w:rsidP="00CB0AF1">
      <w:pPr>
        <w:pStyle w:val="ListParagraph"/>
        <w:ind w:left="360"/>
      </w:pPr>
    </w:p>
    <w:p w:rsidR="008637CB" w:rsidRDefault="008637CB" w:rsidP="008637CB">
      <w:pPr>
        <w:pStyle w:val="ListParagraph"/>
        <w:numPr>
          <w:ilvl w:val="0"/>
          <w:numId w:val="2"/>
        </w:numPr>
        <w:ind w:left="360"/>
      </w:pPr>
      <w:r>
        <w:t xml:space="preserve">Calculate the molarity </w:t>
      </w:r>
      <w:r w:rsidR="00370542">
        <w:t>of 315</w:t>
      </w:r>
      <w:r>
        <w:t xml:space="preserve"> g C</w:t>
      </w:r>
      <w:r>
        <w:rPr>
          <w:vertAlign w:val="subscript"/>
        </w:rPr>
        <w:t>12</w:t>
      </w:r>
      <w:r>
        <w:t>H</w:t>
      </w:r>
      <w:r>
        <w:rPr>
          <w:vertAlign w:val="subscript"/>
        </w:rPr>
        <w:t>22</w:t>
      </w:r>
      <w:r>
        <w:t>O</w:t>
      </w:r>
      <w:r>
        <w:rPr>
          <w:vertAlign w:val="subscript"/>
        </w:rPr>
        <w:t>11</w:t>
      </w:r>
      <w:r w:rsidR="00E56A20">
        <w:t xml:space="preserve"> in 0.238</w:t>
      </w:r>
      <w:r>
        <w:t xml:space="preserve"> L of solution</w:t>
      </w:r>
      <w:r w:rsidR="00370542">
        <w:t xml:space="preserve"> (5 points)</w:t>
      </w:r>
      <w:r>
        <w:t xml:space="preserve">. </w:t>
      </w:r>
    </w:p>
    <w:p w:rsidR="008637CB" w:rsidRDefault="008637CB" w:rsidP="008637CB">
      <w:pPr>
        <w:pStyle w:val="ListParagraph"/>
        <w:ind w:left="360"/>
      </w:pPr>
      <m:oMathPara>
        <m:oMath>
          <m: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solute</m:t>
                  </m:r>
                </m:sub>
              </m:sSub>
            </m:num>
            <m:den>
              <m:sSub>
                <m:sSubPr>
                  <m:ctrlPr>
                    <w:rPr>
                      <w:rFonts w:ascii="Cambria Math" w:hAnsi="Cambria Math"/>
                      <w:i/>
                    </w:rPr>
                  </m:ctrlPr>
                </m:sSubPr>
                <m:e>
                  <m:r>
                    <w:rPr>
                      <w:rFonts w:ascii="Cambria Math" w:hAnsi="Cambria Math"/>
                    </w:rPr>
                    <m:t>L</m:t>
                  </m:r>
                </m:e>
                <m:sub>
                  <m:r>
                    <w:rPr>
                      <w:rFonts w:ascii="Cambria Math" w:hAnsi="Cambria Math"/>
                    </w:rPr>
                    <m:t>solution</m:t>
                  </m:r>
                </m:sub>
              </m:sSub>
            </m:den>
          </m:f>
          <m:r>
            <w:rPr>
              <w:rFonts w:ascii="Cambria Math" w:hAnsi="Cambria Math"/>
            </w:rPr>
            <m:t>=</m:t>
          </m:r>
          <m:f>
            <m:fPr>
              <m:ctrlPr>
                <w:rPr>
                  <w:rFonts w:ascii="Cambria Math" w:hAnsi="Cambria Math"/>
                  <w:i/>
                </w:rPr>
              </m:ctrlPr>
            </m:fPr>
            <m:num>
              <m:r>
                <w:rPr>
                  <w:rFonts w:ascii="Cambria Math" w:hAnsi="Cambria Math"/>
                </w:rPr>
                <m:t>315</m:t>
              </m:r>
              <m:r>
                <w:rPr>
                  <w:rFonts w:ascii="Cambria Math" w:hAnsi="Cambria Math"/>
                </w:rPr>
                <m:t xml:space="preserve"> g </m:t>
              </m:r>
              <m:sSub>
                <m:sSubPr>
                  <m:ctrlPr>
                    <w:rPr>
                      <w:rFonts w:ascii="Cambria Math" w:hAnsi="Cambria Math"/>
                      <w:i/>
                    </w:rPr>
                  </m:ctrlPr>
                </m:sSubPr>
                <m:e>
                  <m:r>
                    <w:rPr>
                      <w:rFonts w:ascii="Cambria Math" w:hAnsi="Cambria Math"/>
                    </w:rPr>
                    <m:t>C</m:t>
                  </m:r>
                </m:e>
                <m:sub>
                  <m:r>
                    <w:rPr>
                      <w:rFonts w:ascii="Cambria Math" w:hAnsi="Cambria Math"/>
                    </w:rPr>
                    <m:t>12</m:t>
                  </m:r>
                </m:sub>
              </m:sSub>
              <m:sSub>
                <m:sSubPr>
                  <m:ctrlPr>
                    <w:rPr>
                      <w:rFonts w:ascii="Cambria Math" w:hAnsi="Cambria Math"/>
                      <w:i/>
                    </w:rPr>
                  </m:ctrlPr>
                </m:sSubPr>
                <m:e>
                  <m:r>
                    <w:rPr>
                      <w:rFonts w:ascii="Cambria Math" w:hAnsi="Cambria Math"/>
                    </w:rPr>
                    <m:t>H</m:t>
                  </m:r>
                </m:e>
                <m:sub>
                  <m:r>
                    <w:rPr>
                      <w:rFonts w:ascii="Cambria Math" w:hAnsi="Cambria Math"/>
                    </w:rPr>
                    <m:t>22</m:t>
                  </m:r>
                </m:sub>
              </m:sSub>
              <m:sSub>
                <m:sSubPr>
                  <m:ctrlPr>
                    <w:rPr>
                      <w:rFonts w:ascii="Cambria Math" w:hAnsi="Cambria Math"/>
                      <w:i/>
                    </w:rPr>
                  </m:ctrlPr>
                </m:sSubPr>
                <m:e>
                  <m:r>
                    <w:rPr>
                      <w:rFonts w:ascii="Cambria Math" w:hAnsi="Cambria Math"/>
                    </w:rPr>
                    <m:t>O</m:t>
                  </m:r>
                </m:e>
                <m:sub>
                  <m:r>
                    <w:rPr>
                      <w:rFonts w:ascii="Cambria Math" w:hAnsi="Cambria Math"/>
                    </w:rPr>
                    <m:t>11</m:t>
                  </m:r>
                </m:sub>
              </m:sSub>
            </m:num>
            <m:den>
              <m:r>
                <w:rPr>
                  <w:rFonts w:ascii="Cambria Math" w:hAnsi="Cambria Math"/>
                </w:rPr>
                <m:t>0.238</m:t>
              </m:r>
              <m:r>
                <w:rPr>
                  <w:rFonts w:ascii="Cambria Math" w:hAnsi="Cambria Math"/>
                </w:rPr>
                <m:t xml:space="preserve"> L</m:t>
              </m:r>
            </m:den>
          </m:f>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C</m:t>
                  </m:r>
                </m:e>
                <m:sub>
                  <m:r>
                    <w:rPr>
                      <w:rFonts w:ascii="Cambria Math" w:hAnsi="Cambria Math"/>
                    </w:rPr>
                    <m:t>12</m:t>
                  </m:r>
                </m:sub>
              </m:sSub>
              <m:sSub>
                <m:sSubPr>
                  <m:ctrlPr>
                    <w:rPr>
                      <w:rFonts w:ascii="Cambria Math" w:hAnsi="Cambria Math"/>
                      <w:i/>
                    </w:rPr>
                  </m:ctrlPr>
                </m:sSubPr>
                <m:e>
                  <m:r>
                    <w:rPr>
                      <w:rFonts w:ascii="Cambria Math" w:hAnsi="Cambria Math"/>
                    </w:rPr>
                    <m:t>H</m:t>
                  </m:r>
                </m:e>
                <m:sub>
                  <m:r>
                    <w:rPr>
                      <w:rFonts w:ascii="Cambria Math" w:hAnsi="Cambria Math"/>
                    </w:rPr>
                    <m:t>22</m:t>
                  </m:r>
                </m:sub>
              </m:sSub>
              <m:sSub>
                <m:sSubPr>
                  <m:ctrlPr>
                    <w:rPr>
                      <w:rFonts w:ascii="Cambria Math" w:hAnsi="Cambria Math"/>
                      <w:i/>
                    </w:rPr>
                  </m:ctrlPr>
                </m:sSubPr>
                <m:e>
                  <m:r>
                    <w:rPr>
                      <w:rFonts w:ascii="Cambria Math" w:hAnsi="Cambria Math"/>
                    </w:rPr>
                    <m:t>O</m:t>
                  </m:r>
                </m:e>
                <m:sub>
                  <m:r>
                    <w:rPr>
                      <w:rFonts w:ascii="Cambria Math" w:hAnsi="Cambria Math"/>
                    </w:rPr>
                    <m:t>11</m:t>
                  </m:r>
                </m:sub>
              </m:sSub>
            </m:num>
            <m:den>
              <m:r>
                <w:rPr>
                  <w:rFonts w:ascii="Cambria Math" w:hAnsi="Cambria Math"/>
                </w:rPr>
                <m:t xml:space="preserve">342.297 g </m:t>
              </m:r>
              <m:sSub>
                <m:sSubPr>
                  <m:ctrlPr>
                    <w:rPr>
                      <w:rFonts w:ascii="Cambria Math" w:hAnsi="Cambria Math"/>
                      <w:i/>
                    </w:rPr>
                  </m:ctrlPr>
                </m:sSubPr>
                <m:e>
                  <m:r>
                    <w:rPr>
                      <w:rFonts w:ascii="Cambria Math" w:hAnsi="Cambria Math"/>
                    </w:rPr>
                    <m:t>C</m:t>
                  </m:r>
                </m:e>
                <m:sub>
                  <m:r>
                    <w:rPr>
                      <w:rFonts w:ascii="Cambria Math" w:hAnsi="Cambria Math"/>
                    </w:rPr>
                    <m:t>12</m:t>
                  </m:r>
                </m:sub>
              </m:sSub>
              <m:sSub>
                <m:sSubPr>
                  <m:ctrlPr>
                    <w:rPr>
                      <w:rFonts w:ascii="Cambria Math" w:hAnsi="Cambria Math"/>
                      <w:i/>
                    </w:rPr>
                  </m:ctrlPr>
                </m:sSubPr>
                <m:e>
                  <m:r>
                    <w:rPr>
                      <w:rFonts w:ascii="Cambria Math" w:hAnsi="Cambria Math"/>
                    </w:rPr>
                    <m:t>H</m:t>
                  </m:r>
                </m:e>
                <m:sub>
                  <m:r>
                    <w:rPr>
                      <w:rFonts w:ascii="Cambria Math" w:hAnsi="Cambria Math"/>
                    </w:rPr>
                    <m:t>22</m:t>
                  </m:r>
                </m:sub>
              </m:sSub>
              <m:sSub>
                <m:sSubPr>
                  <m:ctrlPr>
                    <w:rPr>
                      <w:rFonts w:ascii="Cambria Math" w:hAnsi="Cambria Math"/>
                      <w:i/>
                    </w:rPr>
                  </m:ctrlPr>
                </m:sSubPr>
                <m:e>
                  <m:r>
                    <w:rPr>
                      <w:rFonts w:ascii="Cambria Math" w:hAnsi="Cambria Math"/>
                    </w:rPr>
                    <m:t>O</m:t>
                  </m:r>
                </m:e>
                <m:sub>
                  <m:r>
                    <w:rPr>
                      <w:rFonts w:ascii="Cambria Math" w:hAnsi="Cambria Math"/>
                    </w:rPr>
                    <m:t>11</m:t>
                  </m:r>
                </m:sub>
              </m:sSub>
            </m:den>
          </m:f>
          <m:r>
            <w:rPr>
              <w:rFonts w:ascii="Cambria Math" w:hAnsi="Cambria Math"/>
            </w:rPr>
            <m:t>=3.87</m:t>
          </m:r>
          <m:r>
            <w:rPr>
              <w:rFonts w:ascii="Cambria Math" w:hAnsi="Cambria Math"/>
            </w:rPr>
            <m:t xml:space="preserve"> M </m:t>
          </m:r>
          <m:sSub>
            <m:sSubPr>
              <m:ctrlPr>
                <w:rPr>
                  <w:rFonts w:ascii="Cambria Math" w:hAnsi="Cambria Math"/>
                  <w:i/>
                </w:rPr>
              </m:ctrlPr>
            </m:sSubPr>
            <m:e>
              <m:r>
                <w:rPr>
                  <w:rFonts w:ascii="Cambria Math" w:hAnsi="Cambria Math"/>
                </w:rPr>
                <m:t>C</m:t>
              </m:r>
            </m:e>
            <m:sub>
              <m:r>
                <w:rPr>
                  <w:rFonts w:ascii="Cambria Math" w:hAnsi="Cambria Math"/>
                </w:rPr>
                <m:t>12</m:t>
              </m:r>
            </m:sub>
          </m:sSub>
          <m:sSub>
            <m:sSubPr>
              <m:ctrlPr>
                <w:rPr>
                  <w:rFonts w:ascii="Cambria Math" w:hAnsi="Cambria Math"/>
                  <w:i/>
                </w:rPr>
              </m:ctrlPr>
            </m:sSubPr>
            <m:e>
              <m:r>
                <w:rPr>
                  <w:rFonts w:ascii="Cambria Math" w:hAnsi="Cambria Math"/>
                </w:rPr>
                <m:t>H</m:t>
              </m:r>
            </m:e>
            <m:sub>
              <m:r>
                <w:rPr>
                  <w:rFonts w:ascii="Cambria Math" w:hAnsi="Cambria Math"/>
                </w:rPr>
                <m:t>22</m:t>
              </m:r>
            </m:sub>
          </m:sSub>
          <m:sSub>
            <m:sSubPr>
              <m:ctrlPr>
                <w:rPr>
                  <w:rFonts w:ascii="Cambria Math" w:hAnsi="Cambria Math"/>
                  <w:i/>
                </w:rPr>
              </m:ctrlPr>
            </m:sSubPr>
            <m:e>
              <m:r>
                <w:rPr>
                  <w:rFonts w:ascii="Cambria Math" w:hAnsi="Cambria Math"/>
                </w:rPr>
                <m:t>O</m:t>
              </m:r>
            </m:e>
            <m:sub>
              <m:r>
                <w:rPr>
                  <w:rFonts w:ascii="Cambria Math" w:hAnsi="Cambria Math"/>
                </w:rPr>
                <m:t>11</m:t>
              </m:r>
            </m:sub>
          </m:sSub>
        </m:oMath>
      </m:oMathPara>
    </w:p>
    <w:p w:rsidR="008637CB" w:rsidRDefault="008637CB" w:rsidP="00370542">
      <w:pPr>
        <w:pStyle w:val="ListParagraph"/>
        <w:ind w:left="360"/>
      </w:pPr>
    </w:p>
    <w:p w:rsidR="005A62B6" w:rsidRDefault="005A62B6" w:rsidP="00D54E27">
      <w:pPr>
        <w:pStyle w:val="ListParagraph"/>
        <w:numPr>
          <w:ilvl w:val="0"/>
          <w:numId w:val="2"/>
        </w:numPr>
        <w:ind w:left="360"/>
      </w:pPr>
      <w:r>
        <w:t>Determine the concentration of Cl</w:t>
      </w:r>
      <w:r>
        <w:rPr>
          <w:vertAlign w:val="superscript"/>
        </w:rPr>
        <w:t>-</w:t>
      </w:r>
      <w:r>
        <w:t xml:space="preserve"> in 0.15 M AlCl</w:t>
      </w:r>
      <w:r>
        <w:rPr>
          <w:vertAlign w:val="subscript"/>
        </w:rPr>
        <w:t>3</w:t>
      </w:r>
      <w:r>
        <w:t xml:space="preserve"> (4 points). </w:t>
      </w:r>
    </w:p>
    <w:p w:rsidR="005A62B6" w:rsidRDefault="005A62B6" w:rsidP="005A62B6">
      <w:pPr>
        <w:pStyle w:val="ListParagraph"/>
        <w:ind w:left="360"/>
      </w:pPr>
      <m:oMathPara>
        <m:oMath>
          <m:f>
            <m:fPr>
              <m:ctrlPr>
                <w:rPr>
                  <w:rFonts w:ascii="Cambria Math" w:hAnsi="Cambria Math"/>
                  <w:i/>
                </w:rPr>
              </m:ctrlPr>
            </m:fPr>
            <m:num>
              <m:r>
                <w:rPr>
                  <w:rFonts w:ascii="Cambria Math" w:hAnsi="Cambria Math"/>
                </w:rPr>
                <m:t>0.15 mol Al</m:t>
              </m:r>
              <m:sSub>
                <m:sSubPr>
                  <m:ctrlPr>
                    <w:rPr>
                      <w:rFonts w:ascii="Cambria Math" w:hAnsi="Cambria Math"/>
                      <w:i/>
                    </w:rPr>
                  </m:ctrlPr>
                </m:sSubPr>
                <m:e>
                  <m:r>
                    <w:rPr>
                      <w:rFonts w:ascii="Cambria Math" w:hAnsi="Cambria Math"/>
                    </w:rPr>
                    <m:t>Cl</m:t>
                  </m:r>
                </m:e>
                <m:sub>
                  <m:r>
                    <w:rPr>
                      <w:rFonts w:ascii="Cambria Math" w:hAnsi="Cambria Math"/>
                    </w:rPr>
                    <m:t>3</m:t>
                  </m:r>
                </m:sub>
              </m:sSub>
            </m:num>
            <m:den>
              <m:r>
                <w:rPr>
                  <w:rFonts w:ascii="Cambria Math" w:hAnsi="Cambria Math"/>
                </w:rPr>
                <m:t>1 L</m:t>
              </m:r>
            </m:den>
          </m:f>
          <m:r>
            <w:rPr>
              <w:rFonts w:ascii="Cambria Math" w:hAnsi="Cambria Math"/>
            </w:rPr>
            <m:t>×</m:t>
          </m:r>
          <m:f>
            <m:fPr>
              <m:ctrlPr>
                <w:rPr>
                  <w:rFonts w:ascii="Cambria Math" w:hAnsi="Cambria Math"/>
                  <w:i/>
                </w:rPr>
              </m:ctrlPr>
            </m:fPr>
            <m:num>
              <m:r>
                <w:rPr>
                  <w:rFonts w:ascii="Cambria Math" w:hAnsi="Cambria Math"/>
                </w:rPr>
                <m:t xml:space="preserve">3 mol </m:t>
              </m:r>
              <m:sSup>
                <m:sSupPr>
                  <m:ctrlPr>
                    <w:rPr>
                      <w:rFonts w:ascii="Cambria Math" w:hAnsi="Cambria Math"/>
                      <w:i/>
                    </w:rPr>
                  </m:ctrlPr>
                </m:sSupPr>
                <m:e>
                  <m:r>
                    <w:rPr>
                      <w:rFonts w:ascii="Cambria Math" w:hAnsi="Cambria Math"/>
                    </w:rPr>
                    <m:t>Cl</m:t>
                  </m:r>
                </m:e>
                <m:sup>
                  <m:r>
                    <w:rPr>
                      <w:rFonts w:ascii="Cambria Math" w:hAnsi="Cambria Math"/>
                    </w:rPr>
                    <m:t>-</m:t>
                  </m:r>
                </m:sup>
              </m:sSup>
            </m:num>
            <m:den>
              <m:r>
                <w:rPr>
                  <w:rFonts w:ascii="Cambria Math" w:hAnsi="Cambria Math"/>
                </w:rPr>
                <m:t xml:space="preserve">1 mol </m:t>
              </m:r>
              <m:r>
                <w:rPr>
                  <w:rFonts w:ascii="Cambria Math" w:hAnsi="Cambria Math"/>
                </w:rPr>
                <m:t>Al</m:t>
              </m:r>
              <m:sSub>
                <m:sSubPr>
                  <m:ctrlPr>
                    <w:rPr>
                      <w:rFonts w:ascii="Cambria Math" w:hAnsi="Cambria Math"/>
                      <w:i/>
                    </w:rPr>
                  </m:ctrlPr>
                </m:sSubPr>
                <m:e>
                  <m:r>
                    <w:rPr>
                      <w:rFonts w:ascii="Cambria Math" w:hAnsi="Cambria Math"/>
                    </w:rPr>
                    <m:t>Cl</m:t>
                  </m:r>
                </m:e>
                <m:sub>
                  <m:r>
                    <w:rPr>
                      <w:rFonts w:ascii="Cambria Math" w:hAnsi="Cambria Math"/>
                    </w:rPr>
                    <m:t>3</m:t>
                  </m:r>
                </m:sub>
              </m:sSub>
            </m:den>
          </m:f>
          <m:r>
            <w:rPr>
              <w:rFonts w:ascii="Cambria Math" w:hAnsi="Cambria Math"/>
            </w:rPr>
            <m:t xml:space="preserve">=0.45 M </m:t>
          </m:r>
          <m:sSup>
            <m:sSupPr>
              <m:ctrlPr>
                <w:rPr>
                  <w:rFonts w:ascii="Cambria Math" w:hAnsi="Cambria Math"/>
                  <w:i/>
                </w:rPr>
              </m:ctrlPr>
            </m:sSupPr>
            <m:e>
              <m:r>
                <w:rPr>
                  <w:rFonts w:ascii="Cambria Math" w:hAnsi="Cambria Math"/>
                </w:rPr>
                <m:t>Cl</m:t>
              </m:r>
            </m:e>
            <m:sup>
              <m:r>
                <w:rPr>
                  <w:rFonts w:ascii="Cambria Math" w:hAnsi="Cambria Math"/>
                </w:rPr>
                <m:t>-</m:t>
              </m:r>
            </m:sup>
          </m:sSup>
        </m:oMath>
      </m:oMathPara>
    </w:p>
    <w:p w:rsidR="00CB0AF1" w:rsidRDefault="00CB0AF1" w:rsidP="00CB0AF1">
      <w:pPr>
        <w:pStyle w:val="ListParagraph"/>
        <w:spacing w:after="80"/>
        <w:ind w:left="360"/>
        <w:jc w:val="both"/>
      </w:pPr>
    </w:p>
    <w:p w:rsidR="00370542" w:rsidRDefault="00370542" w:rsidP="00370542">
      <w:pPr>
        <w:pStyle w:val="ListParagraph"/>
        <w:numPr>
          <w:ilvl w:val="0"/>
          <w:numId w:val="2"/>
        </w:numPr>
        <w:spacing w:after="80"/>
        <w:ind w:left="360"/>
        <w:jc w:val="both"/>
      </w:pPr>
      <w:proofErr w:type="gramStart"/>
      <w:r>
        <w:t>An</w:t>
      </w:r>
      <w:proofErr w:type="gramEnd"/>
      <w:r>
        <w:t xml:space="preserve"> __indicator____ is a substance that changes color when a solution changes from acidic to basic (1 point). </w:t>
      </w:r>
    </w:p>
    <w:p w:rsidR="00DF54A3" w:rsidRDefault="00DF54A3" w:rsidP="00DF54A3">
      <w:pPr>
        <w:pStyle w:val="ListParagraph"/>
        <w:spacing w:before="120" w:after="80"/>
        <w:jc w:val="both"/>
        <w:rPr>
          <w:szCs w:val="24"/>
        </w:rPr>
      </w:pPr>
    </w:p>
    <w:p w:rsidR="00D54E27" w:rsidRDefault="00D54E27" w:rsidP="006F1370">
      <w:pPr>
        <w:pStyle w:val="ListParagraph"/>
        <w:spacing w:after="80"/>
        <w:ind w:left="360"/>
        <w:jc w:val="both"/>
        <w:rPr>
          <w:rFonts w:eastAsiaTheme="majorEastAsia" w:cs="Times New Roman"/>
          <w:b/>
          <w:spacing w:val="5"/>
          <w:kern w:val="28"/>
          <w:szCs w:val="24"/>
        </w:rPr>
      </w:pPr>
      <w:r>
        <w:rPr>
          <w:rFonts w:cs="Times New Roman"/>
          <w:b/>
          <w:szCs w:val="24"/>
        </w:rPr>
        <w:br w:type="page"/>
      </w:r>
    </w:p>
    <w:p w:rsidR="004366AB" w:rsidRPr="00B030FA" w:rsidRDefault="006E6210" w:rsidP="004366A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Quiz 10</w:t>
      </w:r>
      <w:r w:rsidR="004366AB">
        <w:rPr>
          <w:rFonts w:ascii="Times New Roman" w:hAnsi="Times New Roman" w:cs="Times New Roman"/>
          <w:b/>
          <w:sz w:val="24"/>
          <w:szCs w:val="24"/>
        </w:rPr>
        <w:t>B</w:t>
      </w:r>
    </w:p>
    <w:p w:rsidR="004366AB" w:rsidRDefault="004366AB" w:rsidP="004366A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CB0AF1" w:rsidRDefault="00CB0AF1" w:rsidP="00CB0AF1">
      <w:pPr>
        <w:pStyle w:val="ListParagraph"/>
        <w:numPr>
          <w:ilvl w:val="0"/>
          <w:numId w:val="41"/>
        </w:numPr>
        <w:ind w:left="360"/>
      </w:pPr>
      <w:r>
        <w:t>A __</w:t>
      </w:r>
      <w:proofErr w:type="spellStart"/>
      <w:r>
        <w:t>buret</w:t>
      </w:r>
      <w:proofErr w:type="spellEnd"/>
      <w:r>
        <w:t xml:space="preserve">____ is a hollow, graduated cylindrical tube equipped with a regulating device for controlling the flow of a liquid (1 point).  </w:t>
      </w:r>
    </w:p>
    <w:p w:rsidR="00CB0AF1" w:rsidRDefault="00CB0AF1" w:rsidP="00CB0AF1">
      <w:pPr>
        <w:pStyle w:val="ListParagraph"/>
        <w:ind w:left="360"/>
      </w:pPr>
    </w:p>
    <w:p w:rsidR="00CB0AF1" w:rsidRDefault="00CB0AF1" w:rsidP="00CB0AF1">
      <w:pPr>
        <w:pStyle w:val="ListParagraph"/>
        <w:numPr>
          <w:ilvl w:val="0"/>
          <w:numId w:val="41"/>
        </w:numPr>
        <w:ind w:left="360"/>
      </w:pPr>
      <w:r>
        <w:t xml:space="preserve">Calculate the amount of water in grams that can be vaporized at its boiling point with 257 kJ of heat (for water </w:t>
      </w:r>
      <w:r>
        <w:rPr>
          <w:rFonts w:cs="Times New Roman"/>
        </w:rPr>
        <w:t>∆</w:t>
      </w:r>
      <w:proofErr w:type="spellStart"/>
      <w:r>
        <w:t>H</w:t>
      </w:r>
      <w:r>
        <w:rPr>
          <w:vertAlign w:val="subscript"/>
        </w:rPr>
        <w:t>vap</w:t>
      </w:r>
      <w:proofErr w:type="spellEnd"/>
      <w:r>
        <w:t xml:space="preserve"> = 40.7 kJ/</w:t>
      </w:r>
      <w:proofErr w:type="spellStart"/>
      <w:r>
        <w:t>mol</w:t>
      </w:r>
      <w:proofErr w:type="spellEnd"/>
      <w:r>
        <w:t xml:space="preserve">, </w:t>
      </w:r>
      <w:r>
        <w:rPr>
          <w:rFonts w:cs="Times New Roman"/>
        </w:rPr>
        <w:t>∆</w:t>
      </w:r>
      <w:proofErr w:type="spellStart"/>
      <w:r>
        <w:t>H</w:t>
      </w:r>
      <w:r>
        <w:rPr>
          <w:vertAlign w:val="subscript"/>
        </w:rPr>
        <w:t>fus</w:t>
      </w:r>
      <w:proofErr w:type="spellEnd"/>
      <w:r>
        <w:t xml:space="preserve"> = 6.02 kJ/</w:t>
      </w:r>
      <w:proofErr w:type="spellStart"/>
      <w:r>
        <w:t>mol</w:t>
      </w:r>
      <w:proofErr w:type="spellEnd"/>
      <w:r>
        <w:t xml:space="preserve">, </w:t>
      </w:r>
      <w:proofErr w:type="spellStart"/>
      <w:r>
        <w:t>c</w:t>
      </w:r>
      <w:r>
        <w:rPr>
          <w:vertAlign w:val="subscript"/>
        </w:rPr>
        <w:t>water</w:t>
      </w:r>
      <w:proofErr w:type="spellEnd"/>
      <w:r>
        <w:t xml:space="preserve"> = 4.184 J/g °C) (6 points). </w:t>
      </w:r>
    </w:p>
    <w:p w:rsidR="00CB0AF1" w:rsidRPr="006E6210" w:rsidRDefault="00CB0AF1" w:rsidP="00CB0AF1">
      <w:pPr>
        <w:pStyle w:val="ListParagraph"/>
        <w:ind w:left="360"/>
        <w:rPr>
          <w:rFonts w:eastAsiaTheme="minorEastAsia"/>
        </w:rPr>
      </w:pPr>
      <m:oMathPara>
        <m:oMath>
          <m:r>
            <w:rPr>
              <w:rFonts w:ascii="Cambria Math" w:hAnsi="Cambria Math"/>
            </w:rPr>
            <m:t>q=m</m:t>
          </m:r>
          <m:sSub>
            <m:sSubPr>
              <m:ctrlPr>
                <w:rPr>
                  <w:rFonts w:ascii="Cambria Math" w:hAnsi="Cambria Math"/>
                  <w:i/>
                </w:rPr>
              </m:ctrlPr>
            </m:sSubPr>
            <m:e>
              <m:r>
                <w:rPr>
                  <w:rFonts w:ascii="Cambria Math" w:hAnsi="Cambria Math"/>
                </w:rPr>
                <m:t>∆H</m:t>
              </m:r>
            </m:e>
            <m:sub>
              <m:r>
                <w:rPr>
                  <w:rFonts w:ascii="Cambria Math" w:hAnsi="Cambria Math"/>
                </w:rPr>
                <m:t>vap</m:t>
              </m:r>
            </m:sub>
          </m:sSub>
          <m:r>
            <w:rPr>
              <w:rFonts w:ascii="Cambria Math" w:hAnsi="Cambria Math"/>
            </w:rPr>
            <m:t>⇒m=</m:t>
          </m:r>
          <m:f>
            <m:fPr>
              <m:ctrlPr>
                <w:rPr>
                  <w:rFonts w:ascii="Cambria Math" w:hAnsi="Cambria Math"/>
                  <w:i/>
                </w:rPr>
              </m:ctrlPr>
            </m:fPr>
            <m:num>
              <m:r>
                <w:rPr>
                  <w:rFonts w:ascii="Cambria Math" w:hAnsi="Cambria Math"/>
                </w:rPr>
                <m:t>q</m:t>
              </m:r>
            </m:num>
            <m:den>
              <m:sSub>
                <m:sSubPr>
                  <m:ctrlPr>
                    <w:rPr>
                      <w:rFonts w:ascii="Cambria Math" w:hAnsi="Cambria Math"/>
                      <w:i/>
                    </w:rPr>
                  </m:ctrlPr>
                </m:sSubPr>
                <m:e>
                  <m:r>
                    <w:rPr>
                      <w:rFonts w:ascii="Cambria Math" w:hAnsi="Cambria Math"/>
                    </w:rPr>
                    <m:t>∆H</m:t>
                  </m:r>
                </m:e>
                <m:sub>
                  <m:r>
                    <w:rPr>
                      <w:rFonts w:ascii="Cambria Math" w:hAnsi="Cambria Math"/>
                    </w:rPr>
                    <m:t>vap</m:t>
                  </m:r>
                </m:sub>
              </m:sSub>
            </m:den>
          </m:f>
          <m:r>
            <w:rPr>
              <w:rFonts w:ascii="Cambria Math" w:hAnsi="Cambria Math"/>
            </w:rPr>
            <m:t>=257 kJ×</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m:t>
              </m:r>
            </m:num>
            <m:den>
              <m:r>
                <w:rPr>
                  <w:rFonts w:ascii="Cambria Math" w:hAnsi="Cambria Math"/>
                </w:rPr>
                <m:t>40. 7 kJ</m:t>
              </m:r>
            </m:den>
          </m:f>
          <m:r>
            <w:rPr>
              <w:rFonts w:ascii="Cambria Math" w:hAnsi="Cambria Math"/>
            </w:rPr>
            <m:t>×</m:t>
          </m:r>
          <m:f>
            <m:fPr>
              <m:ctrlPr>
                <w:rPr>
                  <w:rFonts w:ascii="Cambria Math" w:hAnsi="Cambria Math"/>
                  <w:i/>
                </w:rPr>
              </m:ctrlPr>
            </m:fPr>
            <m:num>
              <m:r>
                <w:rPr>
                  <w:rFonts w:ascii="Cambria Math" w:hAnsi="Cambria Math"/>
                </w:rPr>
                <m:t xml:space="preserve">18.015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 xml:space="preserve">=114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CB0AF1" w:rsidRDefault="00CB0AF1" w:rsidP="00CB0AF1">
      <w:pPr>
        <w:pStyle w:val="ListParagraph"/>
        <w:spacing w:before="120" w:after="80"/>
        <w:ind w:left="360"/>
        <w:jc w:val="both"/>
        <w:rPr>
          <w:szCs w:val="24"/>
        </w:rPr>
      </w:pPr>
    </w:p>
    <w:p w:rsidR="00CB0AF1" w:rsidRDefault="00CB0AF1" w:rsidP="00CB0AF1">
      <w:pPr>
        <w:pStyle w:val="ListParagraph"/>
        <w:numPr>
          <w:ilvl w:val="0"/>
          <w:numId w:val="41"/>
        </w:numPr>
        <w:ind w:left="360"/>
      </w:pPr>
      <w:r>
        <w:t xml:space="preserve">For each pair of solids, determine which solid has the higher melting point and explain why (4 points). </w:t>
      </w:r>
    </w:p>
    <w:p w:rsidR="00CB0AF1" w:rsidRPr="00BA7634" w:rsidRDefault="00CB0AF1" w:rsidP="00CB0AF1">
      <w:pPr>
        <w:pStyle w:val="ListParagraph"/>
        <w:numPr>
          <w:ilvl w:val="1"/>
          <w:numId w:val="41"/>
        </w:numPr>
        <w:spacing w:after="0"/>
        <w:ind w:left="720"/>
      </w:pPr>
      <w:r>
        <w:t>H</w:t>
      </w:r>
      <w:r>
        <w:rPr>
          <w:vertAlign w:val="subscript"/>
        </w:rPr>
        <w:t>2</w:t>
      </w:r>
      <w:r>
        <w:t>O</w:t>
      </w:r>
      <w:r>
        <w:rPr>
          <w:vertAlign w:val="subscript"/>
        </w:rPr>
        <w:t xml:space="preserve"> (s)</w:t>
      </w:r>
      <w:r>
        <w:t xml:space="preserve"> and H</w:t>
      </w:r>
      <w:r>
        <w:rPr>
          <w:vertAlign w:val="subscript"/>
        </w:rPr>
        <w:t>2</w:t>
      </w:r>
      <w:r>
        <w:t>S</w:t>
      </w:r>
      <w:r>
        <w:rPr>
          <w:vertAlign w:val="subscript"/>
        </w:rPr>
        <w:t xml:space="preserve"> (s)</w:t>
      </w:r>
    </w:p>
    <w:p w:rsidR="00CB0AF1" w:rsidRPr="00BA7634" w:rsidRDefault="00CB0AF1" w:rsidP="00CB0AF1">
      <w:pPr>
        <w:spacing w:after="0"/>
        <w:ind w:left="720"/>
      </w:pPr>
      <w:r>
        <w:t>H</w:t>
      </w:r>
      <w:r>
        <w:rPr>
          <w:vertAlign w:val="subscript"/>
        </w:rPr>
        <w:t>2</w:t>
      </w:r>
      <w:r>
        <w:t xml:space="preserve">O </w:t>
      </w:r>
      <w:r>
        <w:rPr>
          <w:vertAlign w:val="subscript"/>
        </w:rPr>
        <w:t>(s)</w:t>
      </w:r>
      <w:r>
        <w:t xml:space="preserve">; while both are molecular solids, water has strong hydrogen bonding. </w:t>
      </w:r>
    </w:p>
    <w:p w:rsidR="00CB0AF1" w:rsidRDefault="00CB0AF1" w:rsidP="00CB0AF1">
      <w:pPr>
        <w:pStyle w:val="ListParagraph"/>
        <w:numPr>
          <w:ilvl w:val="1"/>
          <w:numId w:val="41"/>
        </w:numPr>
        <w:ind w:left="720"/>
      </w:pPr>
      <w:r>
        <w:t>Kr</w:t>
      </w:r>
      <w:r>
        <w:rPr>
          <w:vertAlign w:val="subscript"/>
        </w:rPr>
        <w:t xml:space="preserve"> (s)</w:t>
      </w:r>
      <w:r>
        <w:t xml:space="preserve"> and </w:t>
      </w:r>
      <w:proofErr w:type="spellStart"/>
      <w:r>
        <w:t>Xe</w:t>
      </w:r>
      <w:proofErr w:type="spellEnd"/>
      <w:r>
        <w:rPr>
          <w:vertAlign w:val="subscript"/>
        </w:rPr>
        <w:t xml:space="preserve"> (s)</w:t>
      </w:r>
    </w:p>
    <w:p w:rsidR="00CB0AF1" w:rsidRPr="00BA7634" w:rsidRDefault="00CB0AF1" w:rsidP="00CB0AF1">
      <w:pPr>
        <w:pStyle w:val="ListParagraph"/>
      </w:pPr>
      <w:proofErr w:type="spellStart"/>
      <w:r>
        <w:t>Xe</w:t>
      </w:r>
      <w:proofErr w:type="spellEnd"/>
      <w:r>
        <w:rPr>
          <w:vertAlign w:val="subscript"/>
        </w:rPr>
        <w:t xml:space="preserve"> (s)</w:t>
      </w:r>
      <w:r>
        <w:t xml:space="preserve">; xenon has a higher molar mass and thus more London dispersion forces. </w:t>
      </w:r>
    </w:p>
    <w:p w:rsidR="00CB0AF1" w:rsidRDefault="00CB0AF1" w:rsidP="00CB0AF1">
      <w:pPr>
        <w:pStyle w:val="ListParagraph"/>
        <w:ind w:left="360"/>
      </w:pPr>
    </w:p>
    <w:p w:rsidR="00CB0AF1" w:rsidRDefault="00CB0AF1" w:rsidP="00CB0AF1">
      <w:pPr>
        <w:pStyle w:val="ListParagraph"/>
        <w:numPr>
          <w:ilvl w:val="0"/>
          <w:numId w:val="41"/>
        </w:numPr>
        <w:ind w:left="360"/>
      </w:pPr>
      <w:r>
        <w:t>Calculate the molarity of 22.6 g C</w:t>
      </w:r>
      <w:r>
        <w:rPr>
          <w:vertAlign w:val="subscript"/>
        </w:rPr>
        <w:t>12</w:t>
      </w:r>
      <w:r>
        <w:t>H</w:t>
      </w:r>
      <w:r>
        <w:rPr>
          <w:vertAlign w:val="subscript"/>
        </w:rPr>
        <w:t>22</w:t>
      </w:r>
      <w:r>
        <w:t>O</w:t>
      </w:r>
      <w:r>
        <w:rPr>
          <w:vertAlign w:val="subscript"/>
        </w:rPr>
        <w:t>11</w:t>
      </w:r>
      <w:r>
        <w:t xml:space="preserve"> in 0.442 L of solution (5 points). </w:t>
      </w:r>
    </w:p>
    <w:p w:rsidR="00CB0AF1" w:rsidRDefault="00CB0AF1" w:rsidP="00CB0AF1">
      <w:pPr>
        <w:pStyle w:val="ListParagraph"/>
        <w:ind w:left="360"/>
      </w:pPr>
      <m:oMathPara>
        <m:oMath>
          <m: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solute</m:t>
                  </m:r>
                </m:sub>
              </m:sSub>
            </m:num>
            <m:den>
              <m:sSub>
                <m:sSubPr>
                  <m:ctrlPr>
                    <w:rPr>
                      <w:rFonts w:ascii="Cambria Math" w:hAnsi="Cambria Math"/>
                      <w:i/>
                    </w:rPr>
                  </m:ctrlPr>
                </m:sSubPr>
                <m:e>
                  <m:r>
                    <w:rPr>
                      <w:rFonts w:ascii="Cambria Math" w:hAnsi="Cambria Math"/>
                    </w:rPr>
                    <m:t>L</m:t>
                  </m:r>
                </m:e>
                <m:sub>
                  <m:r>
                    <w:rPr>
                      <w:rFonts w:ascii="Cambria Math" w:hAnsi="Cambria Math"/>
                    </w:rPr>
                    <m:t>solution</m:t>
                  </m:r>
                </m:sub>
              </m:sSub>
            </m:den>
          </m:f>
          <m:r>
            <w:rPr>
              <w:rFonts w:ascii="Cambria Math" w:hAnsi="Cambria Math"/>
            </w:rPr>
            <m:t>=</m:t>
          </m:r>
          <m:f>
            <m:fPr>
              <m:ctrlPr>
                <w:rPr>
                  <w:rFonts w:ascii="Cambria Math" w:hAnsi="Cambria Math"/>
                  <w:i/>
                </w:rPr>
              </m:ctrlPr>
            </m:fPr>
            <m:num>
              <m:r>
                <w:rPr>
                  <w:rFonts w:ascii="Cambria Math" w:hAnsi="Cambria Math"/>
                </w:rPr>
                <m:t xml:space="preserve">22.6 g </m:t>
              </m:r>
              <m:sSub>
                <m:sSubPr>
                  <m:ctrlPr>
                    <w:rPr>
                      <w:rFonts w:ascii="Cambria Math" w:hAnsi="Cambria Math"/>
                      <w:i/>
                    </w:rPr>
                  </m:ctrlPr>
                </m:sSubPr>
                <m:e>
                  <m:r>
                    <w:rPr>
                      <w:rFonts w:ascii="Cambria Math" w:hAnsi="Cambria Math"/>
                    </w:rPr>
                    <m:t>C</m:t>
                  </m:r>
                </m:e>
                <m:sub>
                  <m:r>
                    <w:rPr>
                      <w:rFonts w:ascii="Cambria Math" w:hAnsi="Cambria Math"/>
                    </w:rPr>
                    <m:t>12</m:t>
                  </m:r>
                </m:sub>
              </m:sSub>
              <m:sSub>
                <m:sSubPr>
                  <m:ctrlPr>
                    <w:rPr>
                      <w:rFonts w:ascii="Cambria Math" w:hAnsi="Cambria Math"/>
                      <w:i/>
                    </w:rPr>
                  </m:ctrlPr>
                </m:sSubPr>
                <m:e>
                  <m:r>
                    <w:rPr>
                      <w:rFonts w:ascii="Cambria Math" w:hAnsi="Cambria Math"/>
                    </w:rPr>
                    <m:t>H</m:t>
                  </m:r>
                </m:e>
                <m:sub>
                  <m:r>
                    <w:rPr>
                      <w:rFonts w:ascii="Cambria Math" w:hAnsi="Cambria Math"/>
                    </w:rPr>
                    <m:t>22</m:t>
                  </m:r>
                </m:sub>
              </m:sSub>
              <m:sSub>
                <m:sSubPr>
                  <m:ctrlPr>
                    <w:rPr>
                      <w:rFonts w:ascii="Cambria Math" w:hAnsi="Cambria Math"/>
                      <w:i/>
                    </w:rPr>
                  </m:ctrlPr>
                </m:sSubPr>
                <m:e>
                  <m:r>
                    <w:rPr>
                      <w:rFonts w:ascii="Cambria Math" w:hAnsi="Cambria Math"/>
                    </w:rPr>
                    <m:t>O</m:t>
                  </m:r>
                </m:e>
                <m:sub>
                  <m:r>
                    <w:rPr>
                      <w:rFonts w:ascii="Cambria Math" w:hAnsi="Cambria Math"/>
                    </w:rPr>
                    <m:t>11</m:t>
                  </m:r>
                </m:sub>
              </m:sSub>
            </m:num>
            <m:den>
              <m:r>
                <w:rPr>
                  <w:rFonts w:ascii="Cambria Math" w:hAnsi="Cambria Math"/>
                </w:rPr>
                <m:t>0.442 L</m:t>
              </m:r>
            </m:den>
          </m:f>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C</m:t>
                  </m:r>
                </m:e>
                <m:sub>
                  <m:r>
                    <w:rPr>
                      <w:rFonts w:ascii="Cambria Math" w:hAnsi="Cambria Math"/>
                    </w:rPr>
                    <m:t>12</m:t>
                  </m:r>
                </m:sub>
              </m:sSub>
              <m:sSub>
                <m:sSubPr>
                  <m:ctrlPr>
                    <w:rPr>
                      <w:rFonts w:ascii="Cambria Math" w:hAnsi="Cambria Math"/>
                      <w:i/>
                    </w:rPr>
                  </m:ctrlPr>
                </m:sSubPr>
                <m:e>
                  <m:r>
                    <w:rPr>
                      <w:rFonts w:ascii="Cambria Math" w:hAnsi="Cambria Math"/>
                    </w:rPr>
                    <m:t>H</m:t>
                  </m:r>
                </m:e>
                <m:sub>
                  <m:r>
                    <w:rPr>
                      <w:rFonts w:ascii="Cambria Math" w:hAnsi="Cambria Math"/>
                    </w:rPr>
                    <m:t>22</m:t>
                  </m:r>
                </m:sub>
              </m:sSub>
              <m:sSub>
                <m:sSubPr>
                  <m:ctrlPr>
                    <w:rPr>
                      <w:rFonts w:ascii="Cambria Math" w:hAnsi="Cambria Math"/>
                      <w:i/>
                    </w:rPr>
                  </m:ctrlPr>
                </m:sSubPr>
                <m:e>
                  <m:r>
                    <w:rPr>
                      <w:rFonts w:ascii="Cambria Math" w:hAnsi="Cambria Math"/>
                    </w:rPr>
                    <m:t>O</m:t>
                  </m:r>
                </m:e>
                <m:sub>
                  <m:r>
                    <w:rPr>
                      <w:rFonts w:ascii="Cambria Math" w:hAnsi="Cambria Math"/>
                    </w:rPr>
                    <m:t>11</m:t>
                  </m:r>
                </m:sub>
              </m:sSub>
            </m:num>
            <m:den>
              <m:r>
                <w:rPr>
                  <w:rFonts w:ascii="Cambria Math" w:hAnsi="Cambria Math"/>
                </w:rPr>
                <m:t xml:space="preserve">342.297 g </m:t>
              </m:r>
              <m:sSub>
                <m:sSubPr>
                  <m:ctrlPr>
                    <w:rPr>
                      <w:rFonts w:ascii="Cambria Math" w:hAnsi="Cambria Math"/>
                      <w:i/>
                    </w:rPr>
                  </m:ctrlPr>
                </m:sSubPr>
                <m:e>
                  <m:r>
                    <w:rPr>
                      <w:rFonts w:ascii="Cambria Math" w:hAnsi="Cambria Math"/>
                    </w:rPr>
                    <m:t>C</m:t>
                  </m:r>
                </m:e>
                <m:sub>
                  <m:r>
                    <w:rPr>
                      <w:rFonts w:ascii="Cambria Math" w:hAnsi="Cambria Math"/>
                    </w:rPr>
                    <m:t>12</m:t>
                  </m:r>
                </m:sub>
              </m:sSub>
              <m:sSub>
                <m:sSubPr>
                  <m:ctrlPr>
                    <w:rPr>
                      <w:rFonts w:ascii="Cambria Math" w:hAnsi="Cambria Math"/>
                      <w:i/>
                    </w:rPr>
                  </m:ctrlPr>
                </m:sSubPr>
                <m:e>
                  <m:r>
                    <w:rPr>
                      <w:rFonts w:ascii="Cambria Math" w:hAnsi="Cambria Math"/>
                    </w:rPr>
                    <m:t>H</m:t>
                  </m:r>
                </m:e>
                <m:sub>
                  <m:r>
                    <w:rPr>
                      <w:rFonts w:ascii="Cambria Math" w:hAnsi="Cambria Math"/>
                    </w:rPr>
                    <m:t>22</m:t>
                  </m:r>
                </m:sub>
              </m:sSub>
              <m:sSub>
                <m:sSubPr>
                  <m:ctrlPr>
                    <w:rPr>
                      <w:rFonts w:ascii="Cambria Math" w:hAnsi="Cambria Math"/>
                      <w:i/>
                    </w:rPr>
                  </m:ctrlPr>
                </m:sSubPr>
                <m:e>
                  <m:r>
                    <w:rPr>
                      <w:rFonts w:ascii="Cambria Math" w:hAnsi="Cambria Math"/>
                    </w:rPr>
                    <m:t>O</m:t>
                  </m:r>
                </m:e>
                <m:sub>
                  <m:r>
                    <w:rPr>
                      <w:rFonts w:ascii="Cambria Math" w:hAnsi="Cambria Math"/>
                    </w:rPr>
                    <m:t>11</m:t>
                  </m:r>
                </m:sub>
              </m:sSub>
            </m:den>
          </m:f>
          <m:r>
            <w:rPr>
              <w:rFonts w:ascii="Cambria Math" w:hAnsi="Cambria Math"/>
            </w:rPr>
            <m:t xml:space="preserve">=0.149 M </m:t>
          </m:r>
          <m:sSub>
            <m:sSubPr>
              <m:ctrlPr>
                <w:rPr>
                  <w:rFonts w:ascii="Cambria Math" w:hAnsi="Cambria Math"/>
                  <w:i/>
                </w:rPr>
              </m:ctrlPr>
            </m:sSubPr>
            <m:e>
              <m:r>
                <w:rPr>
                  <w:rFonts w:ascii="Cambria Math" w:hAnsi="Cambria Math"/>
                </w:rPr>
                <m:t>C</m:t>
              </m:r>
            </m:e>
            <m:sub>
              <m:r>
                <w:rPr>
                  <w:rFonts w:ascii="Cambria Math" w:hAnsi="Cambria Math"/>
                </w:rPr>
                <m:t>12</m:t>
              </m:r>
            </m:sub>
          </m:sSub>
          <m:sSub>
            <m:sSubPr>
              <m:ctrlPr>
                <w:rPr>
                  <w:rFonts w:ascii="Cambria Math" w:hAnsi="Cambria Math"/>
                  <w:i/>
                </w:rPr>
              </m:ctrlPr>
            </m:sSubPr>
            <m:e>
              <m:r>
                <w:rPr>
                  <w:rFonts w:ascii="Cambria Math" w:hAnsi="Cambria Math"/>
                </w:rPr>
                <m:t>H</m:t>
              </m:r>
            </m:e>
            <m:sub>
              <m:r>
                <w:rPr>
                  <w:rFonts w:ascii="Cambria Math" w:hAnsi="Cambria Math"/>
                </w:rPr>
                <m:t>22</m:t>
              </m:r>
            </m:sub>
          </m:sSub>
          <m:sSub>
            <m:sSubPr>
              <m:ctrlPr>
                <w:rPr>
                  <w:rFonts w:ascii="Cambria Math" w:hAnsi="Cambria Math"/>
                  <w:i/>
                </w:rPr>
              </m:ctrlPr>
            </m:sSubPr>
            <m:e>
              <m:r>
                <w:rPr>
                  <w:rFonts w:ascii="Cambria Math" w:hAnsi="Cambria Math"/>
                </w:rPr>
                <m:t>O</m:t>
              </m:r>
            </m:e>
            <m:sub>
              <m:r>
                <w:rPr>
                  <w:rFonts w:ascii="Cambria Math" w:hAnsi="Cambria Math"/>
                </w:rPr>
                <m:t>11</m:t>
              </m:r>
            </m:sub>
          </m:sSub>
        </m:oMath>
      </m:oMathPara>
    </w:p>
    <w:p w:rsidR="00CB0AF1" w:rsidRDefault="00CB0AF1" w:rsidP="00CB0AF1">
      <w:pPr>
        <w:pStyle w:val="ListParagraph"/>
        <w:ind w:left="360"/>
      </w:pPr>
      <w:bookmarkStart w:id="0" w:name="_GoBack"/>
      <w:bookmarkEnd w:id="0"/>
    </w:p>
    <w:p w:rsidR="00CB0AF1" w:rsidRDefault="00CB0AF1" w:rsidP="00CB0AF1">
      <w:pPr>
        <w:pStyle w:val="ListParagraph"/>
        <w:numPr>
          <w:ilvl w:val="0"/>
          <w:numId w:val="41"/>
        </w:numPr>
        <w:ind w:left="360"/>
      </w:pPr>
      <w:r>
        <w:t>Determine the concentration of Cl</w:t>
      </w:r>
      <w:r>
        <w:rPr>
          <w:vertAlign w:val="superscript"/>
        </w:rPr>
        <w:t>-</w:t>
      </w:r>
      <w:r>
        <w:t xml:space="preserve"> in 0.15 M CuCl</w:t>
      </w:r>
      <w:r>
        <w:rPr>
          <w:vertAlign w:val="subscript"/>
        </w:rPr>
        <w:t>2</w:t>
      </w:r>
      <w:r>
        <w:t xml:space="preserve"> (4 points). </w:t>
      </w:r>
    </w:p>
    <w:p w:rsidR="00CB0AF1" w:rsidRDefault="00CB0AF1" w:rsidP="00CB0AF1">
      <w:pPr>
        <w:pStyle w:val="ListParagraph"/>
        <w:ind w:left="360"/>
      </w:pPr>
      <m:oMathPara>
        <m:oMath>
          <m:f>
            <m:fPr>
              <m:ctrlPr>
                <w:rPr>
                  <w:rFonts w:ascii="Cambria Math" w:hAnsi="Cambria Math"/>
                  <w:i/>
                </w:rPr>
              </m:ctrlPr>
            </m:fPr>
            <m:num>
              <m:r>
                <w:rPr>
                  <w:rFonts w:ascii="Cambria Math" w:hAnsi="Cambria Math"/>
                </w:rPr>
                <m:t>0.15 mol Cu</m:t>
              </m:r>
              <m:sSub>
                <m:sSubPr>
                  <m:ctrlPr>
                    <w:rPr>
                      <w:rFonts w:ascii="Cambria Math" w:hAnsi="Cambria Math"/>
                      <w:i/>
                    </w:rPr>
                  </m:ctrlPr>
                </m:sSubPr>
                <m:e>
                  <m:r>
                    <w:rPr>
                      <w:rFonts w:ascii="Cambria Math" w:hAnsi="Cambria Math"/>
                    </w:rPr>
                    <m:t>Cl</m:t>
                  </m:r>
                </m:e>
                <m:sub>
                  <m:r>
                    <w:rPr>
                      <w:rFonts w:ascii="Cambria Math" w:hAnsi="Cambria Math"/>
                    </w:rPr>
                    <m:t>2</m:t>
                  </m:r>
                </m:sub>
              </m:sSub>
            </m:num>
            <m:den>
              <m:r>
                <w:rPr>
                  <w:rFonts w:ascii="Cambria Math" w:hAnsi="Cambria Math"/>
                </w:rPr>
                <m:t>1 L</m:t>
              </m:r>
            </m:den>
          </m:f>
          <m:r>
            <w:rPr>
              <w:rFonts w:ascii="Cambria Math" w:hAnsi="Cambria Math"/>
            </w:rPr>
            <m:t>×</m:t>
          </m:r>
          <m:f>
            <m:fPr>
              <m:ctrlPr>
                <w:rPr>
                  <w:rFonts w:ascii="Cambria Math" w:hAnsi="Cambria Math"/>
                  <w:i/>
                </w:rPr>
              </m:ctrlPr>
            </m:fPr>
            <m:num>
              <m:r>
                <w:rPr>
                  <w:rFonts w:ascii="Cambria Math" w:hAnsi="Cambria Math"/>
                </w:rPr>
                <m:t xml:space="preserve">2 mol </m:t>
              </m:r>
              <m:sSup>
                <m:sSupPr>
                  <m:ctrlPr>
                    <w:rPr>
                      <w:rFonts w:ascii="Cambria Math" w:hAnsi="Cambria Math"/>
                      <w:i/>
                    </w:rPr>
                  </m:ctrlPr>
                </m:sSupPr>
                <m:e>
                  <m:r>
                    <w:rPr>
                      <w:rFonts w:ascii="Cambria Math" w:hAnsi="Cambria Math"/>
                    </w:rPr>
                    <m:t>Cl</m:t>
                  </m:r>
                </m:e>
                <m:sup>
                  <m:r>
                    <w:rPr>
                      <w:rFonts w:ascii="Cambria Math" w:hAnsi="Cambria Math"/>
                    </w:rPr>
                    <m:t>-</m:t>
                  </m:r>
                </m:sup>
              </m:sSup>
            </m:num>
            <m:den>
              <m:r>
                <w:rPr>
                  <w:rFonts w:ascii="Cambria Math" w:hAnsi="Cambria Math"/>
                </w:rPr>
                <m:t>1 mol AlCu</m:t>
              </m:r>
            </m:den>
          </m:f>
          <m:r>
            <w:rPr>
              <w:rFonts w:ascii="Cambria Math" w:hAnsi="Cambria Math"/>
            </w:rPr>
            <m:t xml:space="preserve">=0.30 M </m:t>
          </m:r>
          <m:sSup>
            <m:sSupPr>
              <m:ctrlPr>
                <w:rPr>
                  <w:rFonts w:ascii="Cambria Math" w:hAnsi="Cambria Math"/>
                  <w:i/>
                </w:rPr>
              </m:ctrlPr>
            </m:sSupPr>
            <m:e>
              <m:r>
                <w:rPr>
                  <w:rFonts w:ascii="Cambria Math" w:hAnsi="Cambria Math"/>
                </w:rPr>
                <m:t>Cl</m:t>
              </m:r>
            </m:e>
            <m:sup>
              <m:r>
                <w:rPr>
                  <w:rFonts w:ascii="Cambria Math" w:hAnsi="Cambria Math"/>
                </w:rPr>
                <m:t>-</m:t>
              </m:r>
            </m:sup>
          </m:sSup>
        </m:oMath>
      </m:oMathPara>
    </w:p>
    <w:p w:rsidR="000A5947" w:rsidRDefault="000A5947" w:rsidP="000A5947"/>
    <w:sectPr w:rsidR="000A5947"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8D5" w:rsidRDefault="00DA48D5" w:rsidP="00B030FA">
      <w:pPr>
        <w:spacing w:after="0" w:line="240" w:lineRule="auto"/>
      </w:pPr>
      <w:r>
        <w:separator/>
      </w:r>
    </w:p>
  </w:endnote>
  <w:endnote w:type="continuationSeparator" w:id="0">
    <w:p w:rsidR="00DA48D5" w:rsidRDefault="00DA48D5"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383136"/>
      <w:docPartObj>
        <w:docPartGallery w:val="Page Numbers (Bottom of Page)"/>
        <w:docPartUnique/>
      </w:docPartObj>
    </w:sdtPr>
    <w:sdtEndPr/>
    <w:sdtContent>
      <w:sdt>
        <w:sdtPr>
          <w:id w:val="-1669238322"/>
          <w:docPartObj>
            <w:docPartGallery w:val="Page Numbers (Top of Page)"/>
            <w:docPartUnique/>
          </w:docPartObj>
        </w:sdtPr>
        <w:sdtEndPr/>
        <w:sdtContent>
          <w:p w:rsidR="001F7190" w:rsidRDefault="001F7190">
            <w:pPr>
              <w:pStyle w:val="Footer"/>
              <w:jc w:val="center"/>
            </w:pPr>
            <w:r>
              <w:t xml:space="preserve">Page </w:t>
            </w:r>
            <w:r>
              <w:rPr>
                <w:b/>
                <w:bCs/>
                <w:szCs w:val="24"/>
              </w:rPr>
              <w:t>1</w:t>
            </w:r>
            <w:r>
              <w:t xml:space="preserve"> of </w:t>
            </w:r>
            <w:r>
              <w:rPr>
                <w:b/>
                <w:bCs/>
                <w:szCs w:val="24"/>
              </w:rPr>
              <w:t>1</w:t>
            </w:r>
          </w:p>
        </w:sdtContent>
      </w:sdt>
    </w:sdtContent>
  </w:sdt>
  <w:p w:rsidR="001F7190" w:rsidRDefault="001F7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8D5" w:rsidRDefault="00DA48D5" w:rsidP="00B030FA">
      <w:pPr>
        <w:spacing w:after="0" w:line="240" w:lineRule="auto"/>
      </w:pPr>
      <w:r>
        <w:separator/>
      </w:r>
    </w:p>
  </w:footnote>
  <w:footnote w:type="continuationSeparator" w:id="0">
    <w:p w:rsidR="00DA48D5" w:rsidRDefault="00DA48D5"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9870FC09C9AB4DB0A4DE6B7307F9EF8C"/>
      </w:placeholder>
      <w:dataBinding w:prefixMappings="xmlns:ns0='http://schemas.openxmlformats.org/package/2006/metadata/core-properties' xmlns:ns1='http://purl.org/dc/elements/1.1/'" w:xpath="/ns0:coreProperties[1]/ns1:title[1]" w:storeItemID="{6C3C8BC8-F283-45AE-878A-BAB7291924A1}"/>
      <w:text/>
    </w:sdtPr>
    <w:sdtEndPr/>
    <w:sdtContent>
      <w:p w:rsidR="00B02319" w:rsidRPr="00B030FA" w:rsidRDefault="00B02319" w:rsidP="00B02319">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Spring 2017</w:t>
        </w:r>
      </w:p>
    </w:sdtContent>
  </w:sdt>
  <w:sdt>
    <w:sdtPr>
      <w:rPr>
        <w:rFonts w:cs="Times New Roman"/>
        <w:szCs w:val="24"/>
      </w:rPr>
      <w:alias w:val="Subtitle"/>
      <w:id w:val="-248735652"/>
      <w:placeholder>
        <w:docPart w:val="2668857CC3C54A8FA66FF6F47287AADC"/>
      </w:placeholder>
      <w:dataBinding w:prefixMappings="xmlns:ns0='http://schemas.openxmlformats.org/package/2006/metadata/core-properties' xmlns:ns1='http://purl.org/dc/elements/1.1/'" w:xpath="/ns0:coreProperties[1]/ns1:subject[1]" w:storeItemID="{6C3C8BC8-F283-45AE-878A-BAB7291924A1}"/>
      <w:text/>
    </w:sdtPr>
    <w:sdtEndPr/>
    <w:sdtContent>
      <w:p w:rsidR="00B02319" w:rsidRPr="00B030FA" w:rsidRDefault="00B02319" w:rsidP="00B02319">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CAD9B890BB974CBB8C52BA569DAE91CE"/>
      </w:placeholder>
      <w:dataBinding w:prefixMappings="xmlns:ns0='http://schemas.openxmlformats.org/package/2006/metadata/core-properties' xmlns:ns1='http://purl.org/dc/elements/1.1/'" w:xpath="/ns0:coreProperties[1]/ns1:creator[1]" w:storeItemID="{6C3C8BC8-F283-45AE-878A-BAB7291924A1}"/>
      <w:text/>
    </w:sdtPr>
    <w:sdtEndPr/>
    <w:sdtContent>
      <w:p w:rsidR="00B02319" w:rsidRPr="00B030FA" w:rsidRDefault="00B02319" w:rsidP="00B02319">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2319" w:rsidRDefault="00B02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16D97"/>
    <w:multiLevelType w:val="hybridMultilevel"/>
    <w:tmpl w:val="CAEAF7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A296B"/>
    <w:multiLevelType w:val="hybridMultilevel"/>
    <w:tmpl w:val="8522EA6E"/>
    <w:lvl w:ilvl="0" w:tplc="F29CE2E4">
      <w:start w:val="1"/>
      <w:numFmt w:val="decimal"/>
      <w:lvlText w:val="%1."/>
      <w:lvlJc w:val="left"/>
      <w:pPr>
        <w:ind w:left="720" w:hanging="360"/>
      </w:pPr>
      <w:rPr>
        <w:rFonts w:hint="default"/>
      </w:rPr>
    </w:lvl>
    <w:lvl w:ilvl="1" w:tplc="F6AAA038">
      <w:start w:val="1"/>
      <w:numFmt w:val="lowerLetter"/>
      <w:lvlText w:val="%2."/>
      <w:lvlJc w:val="left"/>
      <w:pPr>
        <w:ind w:left="108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674A04"/>
    <w:multiLevelType w:val="hybridMultilevel"/>
    <w:tmpl w:val="F6E8B5F0"/>
    <w:lvl w:ilvl="0" w:tplc="472E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F003A"/>
    <w:multiLevelType w:val="hybridMultilevel"/>
    <w:tmpl w:val="B2F62C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91EF7"/>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8F01F7"/>
    <w:multiLevelType w:val="multilevel"/>
    <w:tmpl w:val="1BA00F1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2791B"/>
    <w:multiLevelType w:val="hybridMultilevel"/>
    <w:tmpl w:val="0E368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1217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765E18"/>
    <w:multiLevelType w:val="hybridMultilevel"/>
    <w:tmpl w:val="F3941E7E"/>
    <w:lvl w:ilvl="0" w:tplc="23D2B3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703EA"/>
    <w:multiLevelType w:val="hybridMultilevel"/>
    <w:tmpl w:val="67A24BF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23A24C4"/>
    <w:multiLevelType w:val="hybridMultilevel"/>
    <w:tmpl w:val="B4FA7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B36BD"/>
    <w:multiLevelType w:val="hybridMultilevel"/>
    <w:tmpl w:val="DA962AAE"/>
    <w:lvl w:ilvl="0" w:tplc="0409000F">
      <w:start w:val="1"/>
      <w:numFmt w:val="decimal"/>
      <w:lvlText w:val="%1."/>
      <w:lvlJc w:val="left"/>
      <w:pPr>
        <w:ind w:left="720" w:hanging="360"/>
      </w:pPr>
      <w:rPr>
        <w:rFonts w:hint="default"/>
        <w:b w:val="0"/>
      </w:rPr>
    </w:lvl>
    <w:lvl w:ilvl="1" w:tplc="9894133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04950"/>
    <w:multiLevelType w:val="hybridMultilevel"/>
    <w:tmpl w:val="4F8C0F28"/>
    <w:lvl w:ilvl="0" w:tplc="7F9A9C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64135"/>
    <w:multiLevelType w:val="hybridMultilevel"/>
    <w:tmpl w:val="DBB41712"/>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CE68B7"/>
    <w:multiLevelType w:val="hybridMultilevel"/>
    <w:tmpl w:val="87925DDC"/>
    <w:lvl w:ilvl="0" w:tplc="F56838B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2AD20884">
      <w:start w:val="3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FA724B"/>
    <w:multiLevelType w:val="hybridMultilevel"/>
    <w:tmpl w:val="0E5EA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5C52CB"/>
    <w:multiLevelType w:val="hybridMultilevel"/>
    <w:tmpl w:val="A8FC78FA"/>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8A6CB0"/>
    <w:multiLevelType w:val="hybridMultilevel"/>
    <w:tmpl w:val="A5AC5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9F7339"/>
    <w:multiLevelType w:val="hybridMultilevel"/>
    <w:tmpl w:val="2F6EF4E0"/>
    <w:lvl w:ilvl="0" w:tplc="BD8AD43A">
      <w:start w:val="1"/>
      <w:numFmt w:val="decimal"/>
      <w:lvlText w:val="%1."/>
      <w:lvlJc w:val="left"/>
      <w:pPr>
        <w:tabs>
          <w:tab w:val="num" w:pos="720"/>
        </w:tabs>
        <w:ind w:left="720" w:hanging="360"/>
      </w:pPr>
      <w:rPr>
        <w:rFonts w:hint="default"/>
        <w:b w:val="0"/>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7A2C46"/>
    <w:multiLevelType w:val="hybridMultilevel"/>
    <w:tmpl w:val="E9CCD442"/>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4928F1"/>
    <w:multiLevelType w:val="hybridMultilevel"/>
    <w:tmpl w:val="AA5059CA"/>
    <w:lvl w:ilvl="0" w:tplc="46FECF54">
      <w:start w:val="1"/>
      <w:numFmt w:val="decimal"/>
      <w:lvlText w:val="%1."/>
      <w:lvlJc w:val="left"/>
      <w:pPr>
        <w:ind w:left="4770" w:hanging="360"/>
      </w:pPr>
      <w:rPr>
        <w:rFonts w:ascii="Times New Roman" w:eastAsiaTheme="minorHAnsi" w:hAnsi="Times New Roman" w:cstheme="minorBidi"/>
      </w:rPr>
    </w:lvl>
    <w:lvl w:ilvl="1" w:tplc="C5CA483C">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1817DC"/>
    <w:multiLevelType w:val="hybridMultilevel"/>
    <w:tmpl w:val="2E0A7BE6"/>
    <w:lvl w:ilvl="0" w:tplc="F6AAA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FE2DB5"/>
    <w:multiLevelType w:val="hybridMultilevel"/>
    <w:tmpl w:val="8280D4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72C3E1A"/>
    <w:multiLevelType w:val="multilevel"/>
    <w:tmpl w:val="5E8A2D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7A45AE4"/>
    <w:multiLevelType w:val="hybridMultilevel"/>
    <w:tmpl w:val="B2F62C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A04CC8"/>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5">
    <w:nsid w:val="6B097C77"/>
    <w:multiLevelType w:val="hybridMultilevel"/>
    <w:tmpl w:val="F9CA7BE8"/>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8F1DE5"/>
    <w:multiLevelType w:val="hybridMultilevel"/>
    <w:tmpl w:val="67A24BF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2EA4618"/>
    <w:multiLevelType w:val="hybridMultilevel"/>
    <w:tmpl w:val="58648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7"/>
  </w:num>
  <w:num w:numId="4">
    <w:abstractNumId w:val="29"/>
  </w:num>
  <w:num w:numId="5">
    <w:abstractNumId w:val="13"/>
  </w:num>
  <w:num w:numId="6">
    <w:abstractNumId w:val="23"/>
  </w:num>
  <w:num w:numId="7">
    <w:abstractNumId w:val="25"/>
  </w:num>
  <w:num w:numId="8">
    <w:abstractNumId w:val="24"/>
  </w:num>
  <w:num w:numId="9">
    <w:abstractNumId w:val="27"/>
  </w:num>
  <w:num w:numId="10">
    <w:abstractNumId w:val="10"/>
  </w:num>
  <w:num w:numId="11">
    <w:abstractNumId w:val="38"/>
  </w:num>
  <w:num w:numId="12">
    <w:abstractNumId w:val="9"/>
  </w:num>
  <w:num w:numId="13">
    <w:abstractNumId w:val="0"/>
  </w:num>
  <w:num w:numId="14">
    <w:abstractNumId w:val="37"/>
  </w:num>
  <w:num w:numId="15">
    <w:abstractNumId w:val="20"/>
  </w:num>
  <w:num w:numId="16">
    <w:abstractNumId w:val="5"/>
  </w:num>
  <w:num w:numId="17">
    <w:abstractNumId w:val="8"/>
  </w:num>
  <w:num w:numId="18">
    <w:abstractNumId w:val="19"/>
  </w:num>
  <w:num w:numId="19">
    <w:abstractNumId w:val="35"/>
  </w:num>
  <w:num w:numId="20">
    <w:abstractNumId w:val="21"/>
  </w:num>
  <w:num w:numId="21">
    <w:abstractNumId w:val="30"/>
  </w:num>
  <w:num w:numId="22">
    <w:abstractNumId w:val="15"/>
  </w:num>
  <w:num w:numId="23">
    <w:abstractNumId w:val="22"/>
  </w:num>
  <w:num w:numId="24">
    <w:abstractNumId w:val="2"/>
  </w:num>
  <w:num w:numId="25">
    <w:abstractNumId w:val="14"/>
    <w:lvlOverride w:ilvl="0">
      <w:lvl w:ilvl="0" w:tplc="0409000F">
        <w:start w:val="1"/>
        <w:numFmt w:val="lowerLetter"/>
        <w:lvlText w:val="%1."/>
        <w:lvlJc w:val="left"/>
        <w:pPr>
          <w:ind w:left="4590" w:hanging="423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14"/>
    <w:lvlOverride w:ilvl="0">
      <w:lvl w:ilvl="0" w:tplc="0409000F">
        <w:start w:val="1"/>
        <w:numFmt w:val="lowerLetter"/>
        <w:lvlText w:val="%1."/>
        <w:lvlJc w:val="left"/>
        <w:pPr>
          <w:ind w:left="1440" w:hanging="108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34"/>
  </w:num>
  <w:num w:numId="28">
    <w:abstractNumId w:val="31"/>
  </w:num>
  <w:num w:numId="29">
    <w:abstractNumId w:val="17"/>
  </w:num>
  <w:num w:numId="30">
    <w:abstractNumId w:val="4"/>
  </w:num>
  <w:num w:numId="31">
    <w:abstractNumId w:val="3"/>
  </w:num>
  <w:num w:numId="32">
    <w:abstractNumId w:val="33"/>
  </w:num>
  <w:num w:numId="33">
    <w:abstractNumId w:val="12"/>
  </w:num>
  <w:num w:numId="34">
    <w:abstractNumId w:val="1"/>
  </w:num>
  <w:num w:numId="35">
    <w:abstractNumId w:val="11"/>
  </w:num>
  <w:num w:numId="36">
    <w:abstractNumId w:val="28"/>
  </w:num>
  <w:num w:numId="37">
    <w:abstractNumId w:val="6"/>
  </w:num>
  <w:num w:numId="38">
    <w:abstractNumId w:val="32"/>
  </w:num>
  <w:num w:numId="39">
    <w:abstractNumId w:val="16"/>
  </w:num>
  <w:num w:numId="40">
    <w:abstractNumId w:val="26"/>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31954"/>
    <w:rsid w:val="000441CD"/>
    <w:rsid w:val="00053C2B"/>
    <w:rsid w:val="000622FB"/>
    <w:rsid w:val="0008154B"/>
    <w:rsid w:val="000A5947"/>
    <w:rsid w:val="000D4C00"/>
    <w:rsid w:val="000D67AD"/>
    <w:rsid w:val="000E48C6"/>
    <w:rsid w:val="00115D54"/>
    <w:rsid w:val="00115F51"/>
    <w:rsid w:val="00137E55"/>
    <w:rsid w:val="001454D9"/>
    <w:rsid w:val="001461BD"/>
    <w:rsid w:val="001516FC"/>
    <w:rsid w:val="00157B99"/>
    <w:rsid w:val="00161CE1"/>
    <w:rsid w:val="00167185"/>
    <w:rsid w:val="001857E8"/>
    <w:rsid w:val="00187315"/>
    <w:rsid w:val="001A35B3"/>
    <w:rsid w:val="001B36FC"/>
    <w:rsid w:val="001D155E"/>
    <w:rsid w:val="001F7190"/>
    <w:rsid w:val="00211981"/>
    <w:rsid w:val="002171C1"/>
    <w:rsid w:val="0022111D"/>
    <w:rsid w:val="00234B4A"/>
    <w:rsid w:val="0024539E"/>
    <w:rsid w:val="00263FFF"/>
    <w:rsid w:val="00292A41"/>
    <w:rsid w:val="002A06AE"/>
    <w:rsid w:val="002C4B66"/>
    <w:rsid w:val="002C5991"/>
    <w:rsid w:val="002D7972"/>
    <w:rsid w:val="002E0706"/>
    <w:rsid w:val="002E4FCB"/>
    <w:rsid w:val="002E7C87"/>
    <w:rsid w:val="002F274F"/>
    <w:rsid w:val="00306257"/>
    <w:rsid w:val="00335976"/>
    <w:rsid w:val="0035548D"/>
    <w:rsid w:val="00365248"/>
    <w:rsid w:val="00370542"/>
    <w:rsid w:val="003715FC"/>
    <w:rsid w:val="003B1F45"/>
    <w:rsid w:val="003B6C78"/>
    <w:rsid w:val="003F0EE3"/>
    <w:rsid w:val="00400383"/>
    <w:rsid w:val="00401538"/>
    <w:rsid w:val="00410074"/>
    <w:rsid w:val="004366AB"/>
    <w:rsid w:val="0045365C"/>
    <w:rsid w:val="00473B5A"/>
    <w:rsid w:val="00475627"/>
    <w:rsid w:val="00477B74"/>
    <w:rsid w:val="004A0051"/>
    <w:rsid w:val="004A6A34"/>
    <w:rsid w:val="004A76B9"/>
    <w:rsid w:val="004C4683"/>
    <w:rsid w:val="004E2A9E"/>
    <w:rsid w:val="004E38DB"/>
    <w:rsid w:val="004E4F48"/>
    <w:rsid w:val="00524FC2"/>
    <w:rsid w:val="00565325"/>
    <w:rsid w:val="00575CF5"/>
    <w:rsid w:val="005A1C7E"/>
    <w:rsid w:val="005A62B6"/>
    <w:rsid w:val="005C28EE"/>
    <w:rsid w:val="00611ABB"/>
    <w:rsid w:val="00633463"/>
    <w:rsid w:val="00636C4C"/>
    <w:rsid w:val="0064077B"/>
    <w:rsid w:val="006417C3"/>
    <w:rsid w:val="006477F6"/>
    <w:rsid w:val="00651931"/>
    <w:rsid w:val="00657129"/>
    <w:rsid w:val="006603A6"/>
    <w:rsid w:val="00695E01"/>
    <w:rsid w:val="006D3906"/>
    <w:rsid w:val="006E528B"/>
    <w:rsid w:val="006E6210"/>
    <w:rsid w:val="006E7549"/>
    <w:rsid w:val="006F1370"/>
    <w:rsid w:val="006F75D5"/>
    <w:rsid w:val="00715883"/>
    <w:rsid w:val="00743C35"/>
    <w:rsid w:val="00744D87"/>
    <w:rsid w:val="00776F00"/>
    <w:rsid w:val="007A15E4"/>
    <w:rsid w:val="007A7FEF"/>
    <w:rsid w:val="007C0141"/>
    <w:rsid w:val="007E0792"/>
    <w:rsid w:val="007F61DD"/>
    <w:rsid w:val="008174BA"/>
    <w:rsid w:val="00822F46"/>
    <w:rsid w:val="008637CB"/>
    <w:rsid w:val="0086518C"/>
    <w:rsid w:val="008662DA"/>
    <w:rsid w:val="008A0251"/>
    <w:rsid w:val="008E4F25"/>
    <w:rsid w:val="00907324"/>
    <w:rsid w:val="009078D9"/>
    <w:rsid w:val="00923FC3"/>
    <w:rsid w:val="00950149"/>
    <w:rsid w:val="0095754E"/>
    <w:rsid w:val="009579CE"/>
    <w:rsid w:val="0096165B"/>
    <w:rsid w:val="0097059A"/>
    <w:rsid w:val="00975D8A"/>
    <w:rsid w:val="0099445F"/>
    <w:rsid w:val="009E05E0"/>
    <w:rsid w:val="009E1798"/>
    <w:rsid w:val="009E5723"/>
    <w:rsid w:val="00A24C9C"/>
    <w:rsid w:val="00A30E5D"/>
    <w:rsid w:val="00AA49DC"/>
    <w:rsid w:val="00AA5571"/>
    <w:rsid w:val="00AA7C3F"/>
    <w:rsid w:val="00AC61DF"/>
    <w:rsid w:val="00AD7869"/>
    <w:rsid w:val="00B02319"/>
    <w:rsid w:val="00B030FA"/>
    <w:rsid w:val="00B253F6"/>
    <w:rsid w:val="00B27483"/>
    <w:rsid w:val="00B41180"/>
    <w:rsid w:val="00B65794"/>
    <w:rsid w:val="00B83A8E"/>
    <w:rsid w:val="00BA7634"/>
    <w:rsid w:val="00BB022F"/>
    <w:rsid w:val="00BE0075"/>
    <w:rsid w:val="00BF1E8C"/>
    <w:rsid w:val="00BF2238"/>
    <w:rsid w:val="00C2009E"/>
    <w:rsid w:val="00C21F20"/>
    <w:rsid w:val="00C2696E"/>
    <w:rsid w:val="00C430A4"/>
    <w:rsid w:val="00C70AE1"/>
    <w:rsid w:val="00CA7B8D"/>
    <w:rsid w:val="00CB0AF1"/>
    <w:rsid w:val="00CB21A2"/>
    <w:rsid w:val="00CB6EE2"/>
    <w:rsid w:val="00CD36B5"/>
    <w:rsid w:val="00D33A2C"/>
    <w:rsid w:val="00D37EA1"/>
    <w:rsid w:val="00D54E27"/>
    <w:rsid w:val="00D72286"/>
    <w:rsid w:val="00D84EE1"/>
    <w:rsid w:val="00D949A3"/>
    <w:rsid w:val="00D9586C"/>
    <w:rsid w:val="00DA2CF3"/>
    <w:rsid w:val="00DA3EEE"/>
    <w:rsid w:val="00DA48D5"/>
    <w:rsid w:val="00DB1FC9"/>
    <w:rsid w:val="00DE32AF"/>
    <w:rsid w:val="00DF00C4"/>
    <w:rsid w:val="00DF210B"/>
    <w:rsid w:val="00DF328F"/>
    <w:rsid w:val="00DF54A3"/>
    <w:rsid w:val="00E10500"/>
    <w:rsid w:val="00E17CFE"/>
    <w:rsid w:val="00E31F12"/>
    <w:rsid w:val="00E43B95"/>
    <w:rsid w:val="00E4621A"/>
    <w:rsid w:val="00E56A20"/>
    <w:rsid w:val="00EB3596"/>
    <w:rsid w:val="00ED3DFB"/>
    <w:rsid w:val="00EE0632"/>
    <w:rsid w:val="00EF23BA"/>
    <w:rsid w:val="00F0202A"/>
    <w:rsid w:val="00F170FD"/>
    <w:rsid w:val="00F27C23"/>
    <w:rsid w:val="00F44057"/>
    <w:rsid w:val="00F61E2B"/>
    <w:rsid w:val="00FB08BB"/>
    <w:rsid w:val="00FB328B"/>
    <w:rsid w:val="00FC14A8"/>
    <w:rsid w:val="00FD2785"/>
    <w:rsid w:val="00FD7AF8"/>
    <w:rsid w:val="00FE1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70FC09C9AB4DB0A4DE6B7307F9EF8C"/>
        <w:category>
          <w:name w:val="General"/>
          <w:gallery w:val="placeholder"/>
        </w:category>
        <w:types>
          <w:type w:val="bbPlcHdr"/>
        </w:types>
        <w:behaviors>
          <w:behavior w:val="content"/>
        </w:behaviors>
        <w:guid w:val="{8853DD55-1BF9-4681-B590-DA2F73ADBBC8}"/>
      </w:docPartPr>
      <w:docPartBody>
        <w:p w:rsidR="00B84A10" w:rsidRDefault="0066340F" w:rsidP="0066340F">
          <w:pPr>
            <w:pStyle w:val="9870FC09C9AB4DB0A4DE6B7307F9EF8C"/>
          </w:pPr>
          <w:r>
            <w:rPr>
              <w:b/>
              <w:bCs/>
              <w:color w:val="1F497D" w:themeColor="text2"/>
              <w:sz w:val="28"/>
              <w:szCs w:val="28"/>
            </w:rPr>
            <w:t>[Type the document title]</w:t>
          </w:r>
        </w:p>
      </w:docPartBody>
    </w:docPart>
    <w:docPart>
      <w:docPartPr>
        <w:name w:val="2668857CC3C54A8FA66FF6F47287AADC"/>
        <w:category>
          <w:name w:val="General"/>
          <w:gallery w:val="placeholder"/>
        </w:category>
        <w:types>
          <w:type w:val="bbPlcHdr"/>
        </w:types>
        <w:behaviors>
          <w:behavior w:val="content"/>
        </w:behaviors>
        <w:guid w:val="{984812FE-0739-460A-917B-7041D28FFA3E}"/>
      </w:docPartPr>
      <w:docPartBody>
        <w:p w:rsidR="00B84A10" w:rsidRDefault="0066340F" w:rsidP="0066340F">
          <w:pPr>
            <w:pStyle w:val="2668857CC3C54A8FA66FF6F47287AADC"/>
          </w:pPr>
          <w:r>
            <w:rPr>
              <w:color w:val="4F81BD" w:themeColor="accent1"/>
            </w:rPr>
            <w:t>[Type the document subtitle]</w:t>
          </w:r>
        </w:p>
      </w:docPartBody>
    </w:docPart>
    <w:docPart>
      <w:docPartPr>
        <w:name w:val="CAD9B890BB974CBB8C52BA569DAE91CE"/>
        <w:category>
          <w:name w:val="General"/>
          <w:gallery w:val="placeholder"/>
        </w:category>
        <w:types>
          <w:type w:val="bbPlcHdr"/>
        </w:types>
        <w:behaviors>
          <w:behavior w:val="content"/>
        </w:behaviors>
        <w:guid w:val="{335839BF-7843-4047-AF2A-128BFCE0A629}"/>
      </w:docPartPr>
      <w:docPartBody>
        <w:p w:rsidR="00B84A10" w:rsidRDefault="0066340F" w:rsidP="0066340F">
          <w:pPr>
            <w:pStyle w:val="CAD9B890BB974CBB8C52BA569DAE91CE"/>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97805"/>
    <w:rsid w:val="000A55FB"/>
    <w:rsid w:val="00111245"/>
    <w:rsid w:val="001D26F4"/>
    <w:rsid w:val="001E0A88"/>
    <w:rsid w:val="001F496E"/>
    <w:rsid w:val="00247B99"/>
    <w:rsid w:val="002B5F39"/>
    <w:rsid w:val="00303374"/>
    <w:rsid w:val="0033301E"/>
    <w:rsid w:val="00383013"/>
    <w:rsid w:val="003D5CBB"/>
    <w:rsid w:val="004063A2"/>
    <w:rsid w:val="00416FB1"/>
    <w:rsid w:val="00443700"/>
    <w:rsid w:val="004922D4"/>
    <w:rsid w:val="004E1204"/>
    <w:rsid w:val="0054327E"/>
    <w:rsid w:val="005456CB"/>
    <w:rsid w:val="005C4F6A"/>
    <w:rsid w:val="005D65DB"/>
    <w:rsid w:val="00605893"/>
    <w:rsid w:val="0066340F"/>
    <w:rsid w:val="0066769E"/>
    <w:rsid w:val="006825C9"/>
    <w:rsid w:val="006F1874"/>
    <w:rsid w:val="00735F2B"/>
    <w:rsid w:val="007B66A3"/>
    <w:rsid w:val="007C51D7"/>
    <w:rsid w:val="007F4806"/>
    <w:rsid w:val="008104D9"/>
    <w:rsid w:val="008516CB"/>
    <w:rsid w:val="0090672F"/>
    <w:rsid w:val="00A11EA2"/>
    <w:rsid w:val="00A11FE7"/>
    <w:rsid w:val="00A145CB"/>
    <w:rsid w:val="00B17825"/>
    <w:rsid w:val="00B84A10"/>
    <w:rsid w:val="00BE2A84"/>
    <w:rsid w:val="00C53AF6"/>
    <w:rsid w:val="00CC5CF0"/>
    <w:rsid w:val="00D12D1B"/>
    <w:rsid w:val="00D24F85"/>
    <w:rsid w:val="00D96806"/>
    <w:rsid w:val="00DE5FF8"/>
    <w:rsid w:val="00DF20E4"/>
    <w:rsid w:val="00E652BB"/>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7B66A3"/>
    <w:rPr>
      <w:color w:val="808080"/>
    </w:rPr>
  </w:style>
  <w:style w:type="paragraph" w:customStyle="1" w:styleId="9870FC09C9AB4DB0A4DE6B7307F9EF8C">
    <w:name w:val="9870FC09C9AB4DB0A4DE6B7307F9EF8C"/>
    <w:rsid w:val="0066340F"/>
  </w:style>
  <w:style w:type="paragraph" w:customStyle="1" w:styleId="2668857CC3C54A8FA66FF6F47287AADC">
    <w:name w:val="2668857CC3C54A8FA66FF6F47287AADC"/>
    <w:rsid w:val="0066340F"/>
  </w:style>
  <w:style w:type="paragraph" w:customStyle="1" w:styleId="CAD9B890BB974CBB8C52BA569DAE91CE">
    <w:name w:val="CAD9B890BB974CBB8C52BA569DAE91CE"/>
    <w:rsid w:val="006634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7B66A3"/>
    <w:rPr>
      <w:color w:val="808080"/>
    </w:rPr>
  </w:style>
  <w:style w:type="paragraph" w:customStyle="1" w:styleId="9870FC09C9AB4DB0A4DE6B7307F9EF8C">
    <w:name w:val="9870FC09C9AB4DB0A4DE6B7307F9EF8C"/>
    <w:rsid w:val="0066340F"/>
  </w:style>
  <w:style w:type="paragraph" w:customStyle="1" w:styleId="2668857CC3C54A8FA66FF6F47287AADC">
    <w:name w:val="2668857CC3C54A8FA66FF6F47287AADC"/>
    <w:rsid w:val="0066340F"/>
  </w:style>
  <w:style w:type="paragraph" w:customStyle="1" w:styleId="CAD9B890BB974CBB8C52BA569DAE91CE">
    <w:name w:val="CAD9B890BB974CBB8C52BA569DAE91CE"/>
    <w:rsid w:val="0066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80194-5FE5-4F88-8354-82A4C701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Grossmont College Chemistry 120 Spring 2017</vt:lpstr>
    </vt:vector>
  </TitlesOfParts>
  <Company>Grossmont-Cuyamaca Community College District</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2017</dc:title>
  <dc:subject>Name: ___________________________________Section: ________</dc:subject>
  <dc:creator>Instructor: Diana Vance</dc:creator>
  <cp:lastModifiedBy>Diana Vance</cp:lastModifiedBy>
  <cp:revision>6</cp:revision>
  <dcterms:created xsi:type="dcterms:W3CDTF">2017-05-09T04:22:00Z</dcterms:created>
  <dcterms:modified xsi:type="dcterms:W3CDTF">2017-05-09T04:34:00Z</dcterms:modified>
</cp:coreProperties>
</file>