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3F6BA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3F6BAD" w:rsidRDefault="003C4874" w:rsidP="00A170C5">
      <w:pPr>
        <w:pStyle w:val="ListParagraph"/>
        <w:numPr>
          <w:ilvl w:val="0"/>
          <w:numId w:val="2"/>
        </w:numPr>
        <w:spacing w:after="0"/>
        <w:ind w:left="360"/>
      </w:pPr>
      <w:r>
        <w:t>What are the reagents for today’s</w:t>
      </w:r>
      <w:r w:rsidR="00536989">
        <w:t xml:space="preserve"> experiment (3 points)? ____depends on experiment </w:t>
      </w:r>
    </w:p>
    <w:p w:rsidR="003F6BAD" w:rsidRDefault="003F6BAD" w:rsidP="00A170C5">
      <w:pPr>
        <w:pStyle w:val="ListParagraph"/>
        <w:numPr>
          <w:ilvl w:val="0"/>
          <w:numId w:val="2"/>
        </w:numPr>
        <w:spacing w:after="0"/>
        <w:ind w:left="360"/>
      </w:pPr>
      <w:r>
        <w:t xml:space="preserve">A common laboratory method for preparing a precipitate is to mix solutions containing the component ions Does a precipitate form when 0.100 L of 0.30 M </w:t>
      </w:r>
      <w:proofErr w:type="gramStart"/>
      <w:r>
        <w:t>Ca(</w:t>
      </w:r>
      <w:proofErr w:type="gramEnd"/>
      <w:r>
        <w:t>NO</w:t>
      </w:r>
      <w:r>
        <w:rPr>
          <w:vertAlign w:val="subscript"/>
        </w:rPr>
        <w:t>3</w:t>
      </w:r>
      <w:r>
        <w:t>)</w:t>
      </w:r>
      <w:r>
        <w:rPr>
          <w:vertAlign w:val="subscript"/>
        </w:rPr>
        <w:t>2</w:t>
      </w:r>
      <w:r>
        <w:t xml:space="preserve"> is mixed with 0.200 L of 0.060 M </w:t>
      </w:r>
      <w:proofErr w:type="spellStart"/>
      <w:r>
        <w:t>NaF</w:t>
      </w:r>
      <w:proofErr w:type="spellEnd"/>
      <w:r>
        <w:t xml:space="preserve">? The </w:t>
      </w:r>
      <w:proofErr w:type="spellStart"/>
      <w:r>
        <w:t>K</w:t>
      </w:r>
      <w:r>
        <w:rPr>
          <w:vertAlign w:val="subscript"/>
        </w:rPr>
        <w:t>sp</w:t>
      </w:r>
      <w:proofErr w:type="spellEnd"/>
      <w:r>
        <w:t xml:space="preserve"> of the precipitate is 3.2 </w:t>
      </w:r>
      <w:r>
        <w:rPr>
          <w:rFonts w:cs="Times New Roman"/>
        </w:rPr>
        <w:t>×</w:t>
      </w:r>
      <w:r>
        <w:t xml:space="preserve"> 10</w:t>
      </w:r>
      <w:r>
        <w:rPr>
          <w:vertAlign w:val="superscript"/>
        </w:rPr>
        <w:t>-11</w:t>
      </w:r>
      <w:r>
        <w:t xml:space="preserve">. Show work to justify your answer (6 points). </w:t>
      </w:r>
    </w:p>
    <w:p w:rsidR="003F6BAD" w:rsidRDefault="003F6BAD" w:rsidP="00A170C5">
      <w:pPr>
        <w:spacing w:after="0"/>
      </w:pPr>
      <w:r>
        <w:t>CaF</w:t>
      </w:r>
      <w:r>
        <w:rPr>
          <w:vertAlign w:val="subscript"/>
        </w:rPr>
        <w:t>2 (s)</w:t>
      </w:r>
      <w:r>
        <w:t xml:space="preserve"> </w:t>
      </w:r>
      <m:oMath>
        <m:r>
          <w:rPr>
            <w:rFonts w:ascii="Cambria Math" w:hAnsi="Cambria Math"/>
          </w:rPr>
          <m:t>⇌</m:t>
        </m:r>
      </m:oMath>
      <w:r>
        <w:rPr>
          <w:rFonts w:eastAsiaTheme="minorEastAsia"/>
        </w:rPr>
        <w:t xml:space="preserve"> Ca</w:t>
      </w:r>
      <w:r>
        <w:rPr>
          <w:rFonts w:eastAsiaTheme="minorEastAsia"/>
          <w:vertAlign w:val="superscript"/>
        </w:rPr>
        <w:t>2+</w:t>
      </w:r>
      <w:r>
        <w:rPr>
          <w:rFonts w:eastAsiaTheme="minorEastAsia"/>
          <w:vertAlign w:val="subscript"/>
        </w:rPr>
        <w:t xml:space="preserve"> (</w:t>
      </w:r>
      <w:proofErr w:type="spellStart"/>
      <w:r>
        <w:rPr>
          <w:rFonts w:eastAsiaTheme="minorEastAsia"/>
          <w:vertAlign w:val="subscript"/>
        </w:rPr>
        <w:t>aq</w:t>
      </w:r>
      <w:proofErr w:type="spellEnd"/>
      <w:r>
        <w:rPr>
          <w:rFonts w:eastAsiaTheme="minorEastAsia"/>
          <w:vertAlign w:val="subscript"/>
        </w:rPr>
        <w:t>)</w:t>
      </w:r>
      <w:r>
        <w:t xml:space="preserve"> + 2 F</w:t>
      </w:r>
      <w:r>
        <w:rPr>
          <w:vertAlign w:val="superscript"/>
        </w:rPr>
        <w:softHyphen/>
        <w:t>-</w:t>
      </w:r>
      <w:r>
        <w:rPr>
          <w:vertAlign w:val="subscript"/>
        </w:rPr>
        <w:t xml:space="preserve"> (</w:t>
      </w:r>
      <w:proofErr w:type="spellStart"/>
      <w:r>
        <w:rPr>
          <w:vertAlign w:val="subscript"/>
        </w:rPr>
        <w:t>aq</w:t>
      </w:r>
      <w:proofErr w:type="spellEnd"/>
      <w:r>
        <w:rPr>
          <w:vertAlign w:val="subscript"/>
        </w:rPr>
        <w:t>)</w:t>
      </w:r>
      <w:r>
        <w:tab/>
      </w:r>
      <w:proofErr w:type="spellStart"/>
      <w:r>
        <w:t>K</w:t>
      </w:r>
      <w:r>
        <w:rPr>
          <w:vertAlign w:val="subscript"/>
        </w:rPr>
        <w:t>sp</w:t>
      </w:r>
      <w:proofErr w:type="spellEnd"/>
      <w:r>
        <w:t xml:space="preserve"> = [Ca</w:t>
      </w:r>
      <w:r>
        <w:rPr>
          <w:vertAlign w:val="superscript"/>
        </w:rPr>
        <w:t>2+</w:t>
      </w:r>
      <w:proofErr w:type="gramStart"/>
      <w:r>
        <w:t>][</w:t>
      </w:r>
      <w:proofErr w:type="gramEnd"/>
      <w:r>
        <w:t>F</w:t>
      </w:r>
      <w:r>
        <w:rPr>
          <w:vertAlign w:val="superscript"/>
        </w:rPr>
        <w:t>-</w:t>
      </w:r>
      <w:r>
        <w:t>]</w:t>
      </w:r>
      <w:r>
        <w:rPr>
          <w:vertAlign w:val="superscript"/>
        </w:rPr>
        <w:t>2</w:t>
      </w:r>
    </w:p>
    <w:p w:rsidR="003F6BAD" w:rsidRPr="006A1A46" w:rsidRDefault="007C2262" w:rsidP="00A170C5">
      <w:pPr>
        <w:spacing w:after="0"/>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sp</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Ca</m:t>
                  </m:r>
                </m:e>
                <m:sup>
                  <m:r>
                    <w:rPr>
                      <w:rFonts w:ascii="Cambria Math" w:hAnsi="Cambria Math"/>
                    </w:rPr>
                    <m:t>2+</m:t>
                  </m:r>
                </m:sup>
              </m:sSup>
            </m:e>
          </m:d>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e>
              </m:d>
            </m:e>
            <m:sup>
              <m:r>
                <w:rPr>
                  <w:rFonts w:ascii="Cambria Math" w:hAnsi="Cambria Math"/>
                </w:rPr>
                <m:t>2</m:t>
              </m:r>
            </m:sup>
          </m:sSup>
        </m:oMath>
      </m:oMathPara>
    </w:p>
    <w:p w:rsidR="003F6BAD" w:rsidRPr="006A1A46" w:rsidRDefault="007C2262" w:rsidP="00A170C5">
      <w:pPr>
        <w:spacing w:after="0"/>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sp</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0.30 M×0.100 L</m:t>
                  </m:r>
                </m:num>
                <m:den>
                  <m:r>
                    <w:rPr>
                      <w:rFonts w:ascii="Cambria Math" w:hAnsi="Cambria Math"/>
                    </w:rPr>
                    <m:t>0.100 L+0.200 L</m:t>
                  </m:r>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0.060 M×0.200 L</m:t>
                      </m:r>
                    </m:num>
                    <m:den>
                      <m:r>
                        <w:rPr>
                          <w:rFonts w:ascii="Cambria Math" w:hAnsi="Cambria Math"/>
                        </w:rPr>
                        <m:t>0.100 L+0.200 L</m:t>
                      </m:r>
                    </m:den>
                  </m:f>
                </m:e>
              </m:d>
            </m:e>
            <m:sup>
              <m:r>
                <w:rPr>
                  <w:rFonts w:ascii="Cambria Math" w:hAnsi="Cambria Math"/>
                </w:rPr>
                <m:t>2</m:t>
              </m:r>
            </m:sup>
          </m:sSup>
        </m:oMath>
      </m:oMathPara>
    </w:p>
    <w:p w:rsidR="003F6BAD" w:rsidRPr="006A1A46" w:rsidRDefault="007C2262" w:rsidP="00A170C5">
      <w:pPr>
        <w:spacing w:after="0"/>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sp</m:t>
              </m:r>
            </m:sub>
          </m:sSub>
          <m:r>
            <w:rPr>
              <w:rFonts w:ascii="Cambria Math" w:hAnsi="Cambria Math"/>
            </w:rPr>
            <m:t>=(0.10 M)(0.040 M</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=1.6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p w:rsidR="003F6BAD" w:rsidRDefault="003F6BAD" w:rsidP="00A170C5">
      <w:pPr>
        <w:spacing w:after="0"/>
      </w:pPr>
      <w:proofErr w:type="spellStart"/>
      <w:r>
        <w:rPr>
          <w:rFonts w:eastAsiaTheme="minorEastAsia"/>
        </w:rPr>
        <w:t>Q</w:t>
      </w:r>
      <w:r>
        <w:rPr>
          <w:rFonts w:eastAsiaTheme="minorEastAsia"/>
          <w:vertAlign w:val="subscript"/>
        </w:rPr>
        <w:t>sp</w:t>
      </w:r>
      <w:proofErr w:type="spellEnd"/>
      <w:r>
        <w:t xml:space="preserve"> &gt; </w:t>
      </w:r>
      <w:proofErr w:type="spellStart"/>
      <w:r>
        <w:t>K</w:t>
      </w:r>
      <w:r>
        <w:rPr>
          <w:vertAlign w:val="subscript"/>
        </w:rPr>
        <w:t>sp</w:t>
      </w:r>
      <w:proofErr w:type="spellEnd"/>
      <w:r>
        <w:t xml:space="preserve">, therefore a precipitate will form. </w:t>
      </w:r>
    </w:p>
    <w:p w:rsidR="00A170C5" w:rsidRDefault="00A170C5" w:rsidP="00A170C5">
      <w:pPr>
        <w:pStyle w:val="ListParagraph"/>
        <w:numPr>
          <w:ilvl w:val="0"/>
          <w:numId w:val="2"/>
        </w:numPr>
        <w:spacing w:after="0"/>
        <w:ind w:left="360"/>
        <w:jc w:val="both"/>
      </w:pPr>
      <w:r>
        <w:t xml:space="preserve">Consider the titration of 25.00 mL of 0.100 M formic acid, HCOOH, </w:t>
      </w:r>
      <w:proofErr w:type="spellStart"/>
      <w:r>
        <w:t>K</w:t>
      </w:r>
      <w:r w:rsidRPr="00A170C5">
        <w:rPr>
          <w:sz w:val="22"/>
          <w:vertAlign w:val="subscript"/>
        </w:rPr>
        <w:t>a</w:t>
      </w:r>
      <w:proofErr w:type="spellEnd"/>
      <w:r>
        <w:t xml:space="preserve"> = 1.8 x 10</w:t>
      </w:r>
      <w:r w:rsidRPr="00A170C5">
        <w:rPr>
          <w:vertAlign w:val="superscript"/>
        </w:rPr>
        <w:t>-4</w:t>
      </w:r>
      <w:r>
        <w:t>, with 0.150 M sodium hydroxide (15 points).</w:t>
      </w:r>
    </w:p>
    <w:p w:rsidR="00A170C5" w:rsidRDefault="00A170C5" w:rsidP="00A170C5">
      <w:pPr>
        <w:pStyle w:val="ListParagraph"/>
        <w:numPr>
          <w:ilvl w:val="1"/>
          <w:numId w:val="2"/>
        </w:numPr>
        <w:spacing w:after="0"/>
        <w:jc w:val="both"/>
      </w:pPr>
      <w:r>
        <w:t>What are the major species before titration in each solution? __HCOOH, Na</w:t>
      </w:r>
      <w:r>
        <w:rPr>
          <w:vertAlign w:val="superscript"/>
        </w:rPr>
        <w:t>+</w:t>
      </w:r>
      <w:r>
        <w:t>, OH</w:t>
      </w:r>
      <w:r>
        <w:rPr>
          <w:vertAlign w:val="superscript"/>
        </w:rPr>
        <w:t>-</w:t>
      </w:r>
    </w:p>
    <w:p w:rsidR="00A170C5" w:rsidRDefault="00A170C5" w:rsidP="00A170C5">
      <w:pPr>
        <w:pStyle w:val="ListParagraph"/>
        <w:numPr>
          <w:ilvl w:val="1"/>
          <w:numId w:val="2"/>
        </w:numPr>
        <w:spacing w:after="0"/>
        <w:jc w:val="both"/>
      </w:pPr>
      <w:r>
        <w:t>What are the major species at the half-equivalence point?</w:t>
      </w:r>
      <w:r>
        <w:tab/>
        <w:t>_HCOOH, HCOO</w:t>
      </w:r>
      <w:r>
        <w:rPr>
          <w:vertAlign w:val="superscript"/>
        </w:rPr>
        <w:t>-</w:t>
      </w:r>
      <w:r>
        <w:t>, Na</w:t>
      </w:r>
      <w:r>
        <w:rPr>
          <w:vertAlign w:val="superscript"/>
        </w:rPr>
        <w:t>+</w:t>
      </w:r>
    </w:p>
    <w:p w:rsidR="00A170C5" w:rsidRDefault="00A170C5" w:rsidP="00A170C5">
      <w:pPr>
        <w:pStyle w:val="ListParagraph"/>
        <w:numPr>
          <w:ilvl w:val="1"/>
          <w:numId w:val="2"/>
        </w:numPr>
        <w:spacing w:after="0"/>
        <w:jc w:val="both"/>
      </w:pPr>
      <w:r>
        <w:t xml:space="preserve">What are the major species at the equivalence point? </w:t>
      </w:r>
      <w:r>
        <w:tab/>
        <w:t>__HCOO</w:t>
      </w:r>
      <w:r>
        <w:rPr>
          <w:vertAlign w:val="superscript"/>
        </w:rPr>
        <w:t>-</w:t>
      </w:r>
      <w:r>
        <w:t>, Na</w:t>
      </w:r>
      <w:r>
        <w:rPr>
          <w:vertAlign w:val="superscript"/>
        </w:rPr>
        <w:t>+</w:t>
      </w:r>
    </w:p>
    <w:p w:rsidR="00A170C5" w:rsidRDefault="00A170C5" w:rsidP="00A170C5">
      <w:pPr>
        <w:pStyle w:val="ListParagraph"/>
        <w:numPr>
          <w:ilvl w:val="1"/>
          <w:numId w:val="2"/>
        </w:numPr>
        <w:spacing w:after="0"/>
        <w:jc w:val="both"/>
      </w:pPr>
      <w:r>
        <w:t>What are the major species at the three halves-equivalence point? __HCOO</w:t>
      </w:r>
      <w:r>
        <w:rPr>
          <w:vertAlign w:val="superscript"/>
        </w:rPr>
        <w:t>-</w:t>
      </w:r>
      <w:r>
        <w:t>, Na</w:t>
      </w:r>
      <w:r>
        <w:rPr>
          <w:vertAlign w:val="superscript"/>
        </w:rPr>
        <w:t>+</w:t>
      </w:r>
      <w:r>
        <w:t>, OH</w:t>
      </w:r>
      <w:r>
        <w:rPr>
          <w:vertAlign w:val="superscript"/>
        </w:rPr>
        <w:t>-</w:t>
      </w:r>
    </w:p>
    <w:p w:rsidR="00A170C5" w:rsidRDefault="00A170C5" w:rsidP="00A170C5">
      <w:pPr>
        <w:pStyle w:val="ListParagraph"/>
        <w:numPr>
          <w:ilvl w:val="1"/>
          <w:numId w:val="2"/>
        </w:numPr>
        <w:spacing w:after="0"/>
        <w:jc w:val="both"/>
      </w:pPr>
      <w:r>
        <w:t>If it takes 16.7 mL of sodium hydroxide to reach the equivalence point, w</w:t>
      </w:r>
      <w:r w:rsidRPr="005739D3">
        <w:t>hat is the pH</w:t>
      </w:r>
      <w:r>
        <w:t xml:space="preserve">? Hint use an ICE table. </w:t>
      </w:r>
    </w:p>
    <w:p w:rsidR="00A170C5" w:rsidRDefault="00507CAF" w:rsidP="00A170C5">
      <w:pPr>
        <w:spacing w:after="0"/>
      </w:pPr>
      <w:r>
        <w:t xml:space="preserve">At equilibrium all of the acid has been converted into conjugate base. </w:t>
      </w:r>
      <w:r w:rsidR="00A170C5">
        <w:t xml:space="preserve">Calculate the diluted concentration of the </w:t>
      </w:r>
      <w:proofErr w:type="spellStart"/>
      <w:r w:rsidR="00A170C5">
        <w:t>formate</w:t>
      </w:r>
      <w:proofErr w:type="spellEnd"/>
      <w:r w:rsidR="00A170C5">
        <w:t xml:space="preserve"> ion to use in your ICE table:</w:t>
      </w:r>
    </w:p>
    <w:p w:rsidR="00A170C5" w:rsidRPr="00B97DDB" w:rsidRDefault="00A170C5" w:rsidP="00A170C5">
      <w:pPr>
        <w:spacing w:after="0"/>
      </w:pPr>
      <m:oMath>
        <m:r>
          <w:rPr>
            <w:rFonts w:ascii="Cambria Math" w:hAnsi="Cambria Math"/>
          </w:rPr>
          <m:t>25.00 mL×</m:t>
        </m:r>
        <m:f>
          <m:fPr>
            <m:ctrlPr>
              <w:rPr>
                <w:rFonts w:ascii="Cambria Math" w:hAnsi="Cambria Math"/>
                <w:i/>
              </w:rPr>
            </m:ctrlPr>
          </m:fPr>
          <m:num>
            <m:r>
              <w:rPr>
                <w:rFonts w:ascii="Cambria Math" w:hAnsi="Cambria Math"/>
              </w:rPr>
              <m:t>0.100 mmol HCOOH</m:t>
            </m:r>
          </m:num>
          <m:den>
            <m:r>
              <w:rPr>
                <w:rFonts w:ascii="Cambria Math" w:hAnsi="Cambria Math"/>
              </w:rPr>
              <m:t>1 mL</m:t>
            </m:r>
          </m:den>
        </m:f>
        <m:r>
          <w:rPr>
            <w:rFonts w:ascii="Cambria Math" w:hAnsi="Cambria Math"/>
          </w:rPr>
          <m:t>×</m:t>
        </m:r>
        <m:f>
          <m:fPr>
            <m:ctrlPr>
              <w:rPr>
                <w:rFonts w:ascii="Cambria Math" w:hAnsi="Cambria Math"/>
                <w:i/>
              </w:rPr>
            </m:ctrlPr>
          </m:fPr>
          <m:num>
            <m:r>
              <w:rPr>
                <w:rFonts w:ascii="Cambria Math" w:hAnsi="Cambria Math"/>
              </w:rPr>
              <m:t>1 mmol HCO</m:t>
            </m:r>
            <m:sSup>
              <m:sSupPr>
                <m:ctrlPr>
                  <w:rPr>
                    <w:rFonts w:ascii="Cambria Math" w:hAnsi="Cambria Math"/>
                    <w:i/>
                  </w:rPr>
                </m:ctrlPr>
              </m:sSupPr>
              <m:e>
                <m:r>
                  <w:rPr>
                    <w:rFonts w:ascii="Cambria Math" w:hAnsi="Cambria Math"/>
                  </w:rPr>
                  <m:t>O</m:t>
                </m:r>
              </m:e>
              <m:sup>
                <m:r>
                  <w:rPr>
                    <w:rFonts w:ascii="Cambria Math" w:hAnsi="Cambria Math"/>
                  </w:rPr>
                  <m:t>-</m:t>
                </m:r>
              </m:sup>
            </m:sSup>
          </m:num>
          <m:den>
            <m:r>
              <w:rPr>
                <w:rFonts w:ascii="Cambria Math" w:hAnsi="Cambria Math"/>
              </w:rPr>
              <m:t>1 mmol</m:t>
            </m:r>
            <m:r>
              <w:rPr>
                <w:rFonts w:ascii="Cambria Math" w:hAnsi="Cambria Math"/>
              </w:rPr>
              <m:t xml:space="preserve"> </m:t>
            </m:r>
            <m:r>
              <w:rPr>
                <w:rFonts w:ascii="Cambria Math" w:hAnsi="Cambria Math"/>
              </w:rPr>
              <m:t>HCOOH</m:t>
            </m:r>
            <m:r>
              <w:rPr>
                <w:rFonts w:ascii="Cambria Math" w:hAnsi="Cambria Math"/>
              </w:rPr>
              <m:t xml:space="preserve"> </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(25.00 mL+16.7 mL)</m:t>
            </m:r>
          </m:den>
        </m:f>
        <m:r>
          <w:rPr>
            <w:rFonts w:ascii="Cambria Math" w:hAnsi="Cambria Math"/>
          </w:rPr>
          <m:t>=0.0600 M HCO</m:t>
        </m:r>
        <m:sSup>
          <m:sSupPr>
            <m:ctrlPr>
              <w:rPr>
                <w:rFonts w:ascii="Cambria Math" w:hAnsi="Cambria Math"/>
                <w:i/>
              </w:rPr>
            </m:ctrlPr>
          </m:sSupPr>
          <m:e>
            <m:r>
              <w:rPr>
                <w:rFonts w:ascii="Cambria Math" w:hAnsi="Cambria Math"/>
              </w:rPr>
              <m:t>O</m:t>
            </m:r>
          </m:e>
          <m:sup>
            <m:r>
              <w:rPr>
                <w:rFonts w:ascii="Cambria Math" w:hAnsi="Cambria Math"/>
              </w:rPr>
              <m:t>-</m:t>
            </m:r>
          </m:sup>
        </m:sSup>
      </m:oMath>
      <w:r w:rsidRPr="00B97DDB">
        <w:t xml:space="preserve"> </w:t>
      </w:r>
    </w:p>
    <w:p w:rsidR="00A170C5" w:rsidRPr="00D3207C" w:rsidRDefault="00A170C5" w:rsidP="00A170C5">
      <w:pPr>
        <w:spacing w:after="0"/>
        <w:ind w:left="1440" w:hanging="720"/>
      </w:pPr>
      <w:r w:rsidRPr="00D3207C">
        <w:t>HCOO</w:t>
      </w:r>
      <w:r w:rsidRPr="00D3207C">
        <w:rPr>
          <w:vertAlign w:val="superscript"/>
        </w:rPr>
        <w:t>-</w:t>
      </w:r>
      <w:r w:rsidRPr="00D3207C">
        <w:rPr>
          <w:vertAlign w:val="subscript"/>
        </w:rPr>
        <w:t xml:space="preserve"> (</w:t>
      </w:r>
      <w:proofErr w:type="spellStart"/>
      <w:r w:rsidRPr="00D3207C">
        <w:rPr>
          <w:vertAlign w:val="subscript"/>
        </w:rPr>
        <w:t>aq</w:t>
      </w:r>
      <w:proofErr w:type="spellEnd"/>
      <w:r w:rsidRPr="00D3207C">
        <w:rPr>
          <w:vertAlign w:val="subscript"/>
        </w:rPr>
        <w:t>)</w:t>
      </w:r>
      <w:r w:rsidRPr="00D3207C">
        <w:t xml:space="preserve"> </w:t>
      </w:r>
      <w:r w:rsidRPr="00D3207C">
        <w:tab/>
        <w:t xml:space="preserve">+ </w:t>
      </w:r>
      <w:r w:rsidRPr="00D3207C">
        <w:tab/>
        <w:t>H</w:t>
      </w:r>
      <w:r w:rsidRPr="00D3207C">
        <w:rPr>
          <w:vertAlign w:val="subscript"/>
        </w:rPr>
        <w:t>2</w:t>
      </w:r>
      <w:r w:rsidRPr="00D3207C">
        <w:t>O</w:t>
      </w:r>
      <w:r w:rsidRPr="00D3207C">
        <w:rPr>
          <w:vertAlign w:val="subscript"/>
        </w:rPr>
        <w:t xml:space="preserve"> (l) </w:t>
      </w:r>
      <w:r w:rsidRPr="00D3207C">
        <w:rPr>
          <w:rFonts w:cs="Times New Roman"/>
        </w:rPr>
        <w:t>→</w:t>
      </w:r>
      <w:r w:rsidRPr="00D3207C">
        <w:tab/>
        <w:t xml:space="preserve"> HCOOH</w:t>
      </w:r>
      <w:r w:rsidRPr="00D3207C">
        <w:rPr>
          <w:vertAlign w:val="subscript"/>
        </w:rPr>
        <w:t xml:space="preserve"> (</w:t>
      </w:r>
      <w:proofErr w:type="spellStart"/>
      <w:r w:rsidRPr="00D3207C">
        <w:rPr>
          <w:vertAlign w:val="subscript"/>
        </w:rPr>
        <w:t>aq</w:t>
      </w:r>
      <w:proofErr w:type="spellEnd"/>
      <w:r w:rsidRPr="00D3207C">
        <w:rPr>
          <w:vertAlign w:val="subscript"/>
        </w:rPr>
        <w:t>)</w:t>
      </w:r>
      <w:r w:rsidRPr="00D3207C">
        <w:t xml:space="preserve"> </w:t>
      </w:r>
      <w:r w:rsidRPr="00D3207C">
        <w:tab/>
        <w:t xml:space="preserve">+ </w:t>
      </w:r>
      <w:r w:rsidRPr="00D3207C">
        <w:tab/>
        <w:t>OH</w:t>
      </w:r>
      <w:r w:rsidRPr="00D3207C">
        <w:rPr>
          <w:vertAlign w:val="superscript"/>
        </w:rPr>
        <w:t>-</w:t>
      </w:r>
      <w:r w:rsidRPr="00D3207C">
        <w:rPr>
          <w:vertAlign w:val="subscript"/>
        </w:rPr>
        <w:t xml:space="preserve"> (</w:t>
      </w:r>
      <w:proofErr w:type="spellStart"/>
      <w:r w:rsidRPr="00D3207C">
        <w:rPr>
          <w:vertAlign w:val="subscript"/>
        </w:rPr>
        <w:t>aq</w:t>
      </w:r>
      <w:proofErr w:type="spellEnd"/>
      <w:r w:rsidRPr="00D3207C">
        <w:rPr>
          <w:vertAlign w:val="subscript"/>
        </w:rPr>
        <w:t>)</w:t>
      </w:r>
      <w:r w:rsidRPr="00D3207C">
        <w:t xml:space="preserve"> </w:t>
      </w:r>
    </w:p>
    <w:p w:rsidR="00A170C5" w:rsidRDefault="00A170C5" w:rsidP="00A170C5">
      <w:pPr>
        <w:spacing w:after="0"/>
      </w:pPr>
      <w:r>
        <w:t>I</w:t>
      </w:r>
      <w:r>
        <w:tab/>
        <w:t xml:space="preserve">0.0600 M                      </w:t>
      </w:r>
      <w:proofErr w:type="gramStart"/>
      <w:r>
        <w:t>n/a</w:t>
      </w:r>
      <w:proofErr w:type="gramEnd"/>
      <w:r>
        <w:tab/>
      </w:r>
      <w:r>
        <w:tab/>
        <w:t xml:space="preserve">      0 M                          ~0 M</w:t>
      </w:r>
    </w:p>
    <w:p w:rsidR="00A170C5" w:rsidRPr="00A170C5" w:rsidRDefault="00A170C5" w:rsidP="00A170C5">
      <w:pPr>
        <w:spacing w:after="0"/>
        <w:rPr>
          <w:lang w:val="es-MX"/>
        </w:rPr>
      </w:pPr>
      <w:r w:rsidRPr="00A170C5">
        <w:rPr>
          <w:lang w:val="es-MX"/>
        </w:rPr>
        <w:t>C</w:t>
      </w:r>
      <w:r w:rsidRPr="00A170C5">
        <w:rPr>
          <w:lang w:val="es-MX"/>
        </w:rPr>
        <w:tab/>
        <w:t xml:space="preserve">     -x                              n/a                       +x                           +x </w:t>
      </w:r>
    </w:p>
    <w:p w:rsidR="00A170C5" w:rsidRPr="00CC1EDD" w:rsidRDefault="00A170C5" w:rsidP="00A170C5">
      <w:pPr>
        <w:spacing w:after="0"/>
        <w:rPr>
          <w:lang w:val="es-MX"/>
        </w:rPr>
      </w:pPr>
      <w:r w:rsidRPr="00CC1EDD">
        <w:rPr>
          <w:lang w:val="es-MX"/>
        </w:rPr>
        <w:t xml:space="preserve">E      0.0600 M – x                    n/a                        x                              </w:t>
      </w:r>
      <w:proofErr w:type="spellStart"/>
      <w:r w:rsidRPr="00CC1EDD">
        <w:rPr>
          <w:lang w:val="es-MX"/>
        </w:rPr>
        <w:t>x</w:t>
      </w:r>
      <w:proofErr w:type="spellEnd"/>
    </w:p>
    <w:p w:rsidR="00A170C5" w:rsidRPr="00CC1EDD" w:rsidRDefault="00A170C5" w:rsidP="00A170C5">
      <w:pPr>
        <w:spacing w:after="0"/>
        <w:rPr>
          <w:lang w:val="es-MX"/>
        </w:rPr>
      </w:pPr>
      <w:r w:rsidRPr="00CC1EDD">
        <w:rPr>
          <w:lang w:val="es-MX"/>
        </w:rPr>
        <w:t xml:space="preserve">     0.0600 M – 1.8 x 10</w:t>
      </w:r>
      <w:r w:rsidRPr="00CC1EDD">
        <w:rPr>
          <w:vertAlign w:val="superscript"/>
          <w:lang w:val="es-MX"/>
        </w:rPr>
        <w:t>-6</w:t>
      </w:r>
      <w:r w:rsidRPr="00CC1EDD">
        <w:rPr>
          <w:lang w:val="es-MX"/>
        </w:rPr>
        <w:t xml:space="preserve"> M                          1.8 x 10</w:t>
      </w:r>
      <w:r w:rsidRPr="00CC1EDD">
        <w:rPr>
          <w:vertAlign w:val="superscript"/>
          <w:lang w:val="es-MX"/>
        </w:rPr>
        <w:t>-6</w:t>
      </w:r>
      <w:r w:rsidRPr="00CC1EDD">
        <w:rPr>
          <w:lang w:val="es-MX"/>
        </w:rPr>
        <w:t xml:space="preserve"> M                   1.8 x 10</w:t>
      </w:r>
      <w:r w:rsidRPr="00CC1EDD">
        <w:rPr>
          <w:vertAlign w:val="superscript"/>
          <w:lang w:val="es-MX"/>
        </w:rPr>
        <w:t>-6</w:t>
      </w:r>
      <w:r w:rsidRPr="00CC1EDD">
        <w:rPr>
          <w:lang w:val="es-MX"/>
        </w:rPr>
        <w:t xml:space="preserve"> M </w:t>
      </w:r>
    </w:p>
    <w:p w:rsidR="00A170C5" w:rsidRDefault="007C2262" w:rsidP="00A170C5">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w</m:t>
                  </m:r>
                </m:sub>
              </m:sSub>
            </m:num>
            <m:den>
              <m:sSub>
                <m:sSubPr>
                  <m:ctrlPr>
                    <w:rPr>
                      <w:rFonts w:ascii="Cambria Math" w:hAnsi="Cambria Math"/>
                      <w:i/>
                    </w:rPr>
                  </m:ctrlPr>
                </m:sSubPr>
                <m:e>
                  <m:r>
                    <w:rPr>
                      <w:rFonts w:ascii="Cambria Math" w:hAnsi="Cambria Math"/>
                    </w:rPr>
                    <m:t>K</m:t>
                  </m:r>
                </m:e>
                <m:sub>
                  <m:r>
                    <w:rPr>
                      <w:rFonts w:ascii="Cambria Math" w:hAnsi="Cambria Math"/>
                    </w:rPr>
                    <m:t>a</m:t>
                  </m:r>
                </m:sub>
              </m:sSub>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HCOOH</m:t>
                  </m:r>
                </m:e>
              </m:d>
              <m:d>
                <m:dPr>
                  <m:begChr m:val="["/>
                  <m:endChr m:val="]"/>
                  <m:ctrlPr>
                    <w:rPr>
                      <w:rFonts w:ascii="Cambria Math" w:hAnsi="Cambria Math"/>
                      <w:i/>
                    </w:rPr>
                  </m:ctrlPr>
                </m:dPr>
                <m:e>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e>
              </m:d>
            </m:num>
            <m:den>
              <m:d>
                <m:dPr>
                  <m:begChr m:val="["/>
                  <m:endChr m:val="]"/>
                  <m:ctrlPr>
                    <w:rPr>
                      <w:rFonts w:ascii="Cambria Math" w:hAnsi="Cambria Math"/>
                      <w:i/>
                    </w:rPr>
                  </m:ctrlPr>
                </m:dPr>
                <m:e>
                  <m:r>
                    <w:rPr>
                      <w:rFonts w:ascii="Cambria Math" w:hAnsi="Cambria Math"/>
                    </w:rPr>
                    <m:t>HCO</m:t>
                  </m:r>
                  <m:sSup>
                    <m:sSupPr>
                      <m:ctrlPr>
                        <w:rPr>
                          <w:rFonts w:ascii="Cambria Math" w:hAnsi="Cambria Math"/>
                          <w:i/>
                        </w:rPr>
                      </m:ctrlPr>
                    </m:sSupPr>
                    <m:e>
                      <m:r>
                        <w:rPr>
                          <w:rFonts w:ascii="Cambria Math" w:hAnsi="Cambria Math"/>
                        </w:rPr>
                        <m:t>O</m:t>
                      </m:r>
                    </m:e>
                    <m:sup>
                      <m:r>
                        <w:rPr>
                          <w:rFonts w:ascii="Cambria Math" w:hAnsi="Cambria Math"/>
                        </w:rPr>
                        <m:t>-</m:t>
                      </m:r>
                    </m:sup>
                  </m:sSup>
                </m:e>
              </m:d>
            </m:den>
          </m:f>
        </m:oMath>
      </m:oMathPara>
    </w:p>
    <w:p w:rsidR="00A170C5" w:rsidRDefault="007C2262" w:rsidP="00A170C5">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x</m:t>
                  </m:r>
                </m:e>
              </m:d>
              <m:r>
                <w:rPr>
                  <w:rFonts w:ascii="Cambria Math" w:hAnsi="Cambria Math"/>
                </w:rPr>
                <m:t>(x)</m:t>
              </m:r>
            </m:num>
            <m:den>
              <m:r>
                <w:rPr>
                  <w:rFonts w:ascii="Cambria Math" w:hAnsi="Cambria Math"/>
                </w:rPr>
                <m:t>0.0600 M-x</m:t>
              </m:r>
            </m:den>
          </m:f>
        </m:oMath>
      </m:oMathPara>
    </w:p>
    <w:p w:rsidR="00A170C5" w:rsidRDefault="00A170C5" w:rsidP="00A170C5">
      <w:pPr>
        <w:spacing w:after="0"/>
      </w:pPr>
      <m:oMathPara>
        <m:oMath>
          <m:r>
            <w:rPr>
              <w:rFonts w:ascii="Cambria Math" w:hAnsi="Cambria Math"/>
            </w:rPr>
            <m:t>x=1.8×</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p w:rsidR="00A170C5" w:rsidRPr="00704F2D" w:rsidRDefault="00A170C5" w:rsidP="003F6BAD">
      <w:pPr>
        <w:spacing w:after="0"/>
      </w:pPr>
      <w:proofErr w:type="gramStart"/>
      <w:r>
        <w:t>pOH</w:t>
      </w:r>
      <w:proofErr w:type="gramEnd"/>
      <w:r>
        <w:t xml:space="preserve"> = - log[OH</w:t>
      </w:r>
      <w:r>
        <w:rPr>
          <w:vertAlign w:val="superscript"/>
        </w:rPr>
        <w:t>-</w:t>
      </w:r>
      <w:r>
        <w:t>] = - log(1.8 x 10</w:t>
      </w:r>
      <w:r>
        <w:rPr>
          <w:vertAlign w:val="superscript"/>
        </w:rPr>
        <w:t>-6</w:t>
      </w:r>
      <w:r>
        <w:t>) = 5.74</w:t>
      </w:r>
      <w:r w:rsidR="00B71C56">
        <w:t xml:space="preserve"> so, </w:t>
      </w:r>
      <w:bookmarkStart w:id="0" w:name="_GoBack"/>
      <w:bookmarkEnd w:id="0"/>
      <w:r>
        <w:t>pH = 14 – pOH = 14 -  5.74 = 8.26</w:t>
      </w:r>
    </w:p>
    <w:sectPr w:rsidR="00A170C5" w:rsidRPr="00704F2D"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62" w:rsidRDefault="007C2262" w:rsidP="00B030FA">
      <w:pPr>
        <w:spacing w:after="0" w:line="240" w:lineRule="auto"/>
      </w:pPr>
      <w:r>
        <w:separator/>
      </w:r>
    </w:p>
  </w:endnote>
  <w:endnote w:type="continuationSeparator" w:id="0">
    <w:p w:rsidR="007C2262" w:rsidRDefault="007C226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1C5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1C56">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62" w:rsidRDefault="007C2262" w:rsidP="00B030FA">
      <w:pPr>
        <w:spacing w:after="0" w:line="240" w:lineRule="auto"/>
      </w:pPr>
      <w:r>
        <w:separator/>
      </w:r>
    </w:p>
  </w:footnote>
  <w:footnote w:type="continuationSeparator" w:id="0">
    <w:p w:rsidR="007C2262" w:rsidRDefault="007C2262"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7C26B6">
          <w:rPr>
            <w:rFonts w:cs="Times New Roman"/>
            <w:b/>
            <w:bCs/>
            <w:szCs w:val="24"/>
          </w:rPr>
          <w:t>ont College Chemistry 142 Spring</w:t>
        </w:r>
        <w:r w:rsidR="00F87EBA">
          <w:rPr>
            <w:rFonts w:cs="Times New Roman"/>
            <w:b/>
            <w:bCs/>
            <w:szCs w:val="24"/>
          </w:rPr>
          <w:t xml:space="preserve"> 201</w:t>
        </w:r>
        <w:r w:rsidR="007C26B6">
          <w:rPr>
            <w:rFonts w:cs="Times New Roman"/>
            <w:b/>
            <w:bCs/>
            <w:szCs w:val="24"/>
          </w:rPr>
          <w:t>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F6084"/>
    <w:multiLevelType w:val="multilevel"/>
    <w:tmpl w:val="EA5A2E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0035D"/>
    <w:multiLevelType w:val="multilevel"/>
    <w:tmpl w:val="8EF83AFC"/>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4">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E1D6F"/>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F7339"/>
    <w:multiLevelType w:val="hybridMultilevel"/>
    <w:tmpl w:val="7D769A6A"/>
    <w:lvl w:ilvl="0" w:tplc="7CA06718">
      <w:start w:val="1"/>
      <w:numFmt w:val="decimal"/>
      <w:lvlText w:val="%1."/>
      <w:lvlJc w:val="left"/>
      <w:pPr>
        <w:tabs>
          <w:tab w:val="num" w:pos="720"/>
        </w:tabs>
        <w:ind w:left="360" w:hanging="360"/>
      </w:pPr>
      <w:rPr>
        <w:rFonts w:ascii="Times New Roman" w:eastAsiaTheme="minorHAnsi" w:hAnsi="Times New Roman" w:cstheme="minorBidi"/>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73EA9"/>
    <w:multiLevelType w:val="multilevel"/>
    <w:tmpl w:val="12E2EF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9"/>
  </w:num>
  <w:num w:numId="3">
    <w:abstractNumId w:val="5"/>
  </w:num>
  <w:num w:numId="4">
    <w:abstractNumId w:val="14"/>
  </w:num>
  <w:num w:numId="5">
    <w:abstractNumId w:val="8"/>
  </w:num>
  <w:num w:numId="6">
    <w:abstractNumId w:val="12"/>
  </w:num>
  <w:num w:numId="7">
    <w:abstractNumId w:val="4"/>
  </w:num>
  <w:num w:numId="8">
    <w:abstractNumId w:val="6"/>
  </w:num>
  <w:num w:numId="9">
    <w:abstractNumId w:val="11"/>
  </w:num>
  <w:num w:numId="10">
    <w:abstractNumId w:val="7"/>
  </w:num>
  <w:num w:numId="11">
    <w:abstractNumId w:val="0"/>
  </w:num>
  <w:num w:numId="12">
    <w:abstractNumId w:val="2"/>
  </w:num>
  <w:num w:numId="13">
    <w:abstractNumId w:val="15"/>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56495"/>
    <w:rsid w:val="00064613"/>
    <w:rsid w:val="00086DCD"/>
    <w:rsid w:val="00091F1F"/>
    <w:rsid w:val="000B478B"/>
    <w:rsid w:val="00105A07"/>
    <w:rsid w:val="00153B39"/>
    <w:rsid w:val="00187315"/>
    <w:rsid w:val="0019110D"/>
    <w:rsid w:val="001A32C0"/>
    <w:rsid w:val="001A3D07"/>
    <w:rsid w:val="001A79BC"/>
    <w:rsid w:val="001C1F1E"/>
    <w:rsid w:val="001D155E"/>
    <w:rsid w:val="001F6DB8"/>
    <w:rsid w:val="0021530E"/>
    <w:rsid w:val="0026399B"/>
    <w:rsid w:val="00263FFF"/>
    <w:rsid w:val="002A06AE"/>
    <w:rsid w:val="002E0064"/>
    <w:rsid w:val="002E7C87"/>
    <w:rsid w:val="00313B39"/>
    <w:rsid w:val="00321A85"/>
    <w:rsid w:val="003553F2"/>
    <w:rsid w:val="003A1C80"/>
    <w:rsid w:val="003B6C78"/>
    <w:rsid w:val="003C4874"/>
    <w:rsid w:val="003F0EE3"/>
    <w:rsid w:val="003F6BAD"/>
    <w:rsid w:val="003F6E4E"/>
    <w:rsid w:val="00434086"/>
    <w:rsid w:val="004366AB"/>
    <w:rsid w:val="00440514"/>
    <w:rsid w:val="0047120E"/>
    <w:rsid w:val="00473B5A"/>
    <w:rsid w:val="004843A4"/>
    <w:rsid w:val="00492B01"/>
    <w:rsid w:val="004A76B9"/>
    <w:rsid w:val="00507CAF"/>
    <w:rsid w:val="00524FC2"/>
    <w:rsid w:val="00536989"/>
    <w:rsid w:val="005511CF"/>
    <w:rsid w:val="00565325"/>
    <w:rsid w:val="005835A2"/>
    <w:rsid w:val="005B42A8"/>
    <w:rsid w:val="005B63F2"/>
    <w:rsid w:val="005D5636"/>
    <w:rsid w:val="005E7C84"/>
    <w:rsid w:val="005E7E64"/>
    <w:rsid w:val="006276D8"/>
    <w:rsid w:val="00627A6B"/>
    <w:rsid w:val="00636857"/>
    <w:rsid w:val="00636C4C"/>
    <w:rsid w:val="006602D8"/>
    <w:rsid w:val="00692CF8"/>
    <w:rsid w:val="006A1079"/>
    <w:rsid w:val="006A255A"/>
    <w:rsid w:val="006C5BEF"/>
    <w:rsid w:val="006D3303"/>
    <w:rsid w:val="006D3906"/>
    <w:rsid w:val="006E3533"/>
    <w:rsid w:val="006F75D5"/>
    <w:rsid w:val="00701CDE"/>
    <w:rsid w:val="0071514A"/>
    <w:rsid w:val="00743C35"/>
    <w:rsid w:val="00753146"/>
    <w:rsid w:val="00753D96"/>
    <w:rsid w:val="007A15E4"/>
    <w:rsid w:val="007C118D"/>
    <w:rsid w:val="007C2262"/>
    <w:rsid w:val="007C2635"/>
    <w:rsid w:val="007C26B6"/>
    <w:rsid w:val="007E0792"/>
    <w:rsid w:val="007E26F2"/>
    <w:rsid w:val="008723AF"/>
    <w:rsid w:val="008F6BA0"/>
    <w:rsid w:val="0090502F"/>
    <w:rsid w:val="00925DA8"/>
    <w:rsid w:val="00944423"/>
    <w:rsid w:val="009579CE"/>
    <w:rsid w:val="0098442F"/>
    <w:rsid w:val="00985944"/>
    <w:rsid w:val="0099445F"/>
    <w:rsid w:val="009A7AF5"/>
    <w:rsid w:val="009B4935"/>
    <w:rsid w:val="009D0573"/>
    <w:rsid w:val="009D7675"/>
    <w:rsid w:val="00A170C5"/>
    <w:rsid w:val="00A33B01"/>
    <w:rsid w:val="00A5095E"/>
    <w:rsid w:val="00AA7C3F"/>
    <w:rsid w:val="00AC57C8"/>
    <w:rsid w:val="00B030FA"/>
    <w:rsid w:val="00B03F7F"/>
    <w:rsid w:val="00B173F4"/>
    <w:rsid w:val="00B6127E"/>
    <w:rsid w:val="00B71C56"/>
    <w:rsid w:val="00C0069A"/>
    <w:rsid w:val="00C13419"/>
    <w:rsid w:val="00C175AF"/>
    <w:rsid w:val="00C8074B"/>
    <w:rsid w:val="00CB08FA"/>
    <w:rsid w:val="00CB21A2"/>
    <w:rsid w:val="00CB283F"/>
    <w:rsid w:val="00CB3753"/>
    <w:rsid w:val="00CB5CB9"/>
    <w:rsid w:val="00CD36B5"/>
    <w:rsid w:val="00D258F1"/>
    <w:rsid w:val="00D25AE8"/>
    <w:rsid w:val="00D9586C"/>
    <w:rsid w:val="00DA473B"/>
    <w:rsid w:val="00DD4B63"/>
    <w:rsid w:val="00DF210B"/>
    <w:rsid w:val="00E33F30"/>
    <w:rsid w:val="00E43B95"/>
    <w:rsid w:val="00E7009F"/>
    <w:rsid w:val="00ED6FFB"/>
    <w:rsid w:val="00F02A19"/>
    <w:rsid w:val="00F129BB"/>
    <w:rsid w:val="00F27C23"/>
    <w:rsid w:val="00F312D2"/>
    <w:rsid w:val="00F42CFB"/>
    <w:rsid w:val="00F6526C"/>
    <w:rsid w:val="00F7055A"/>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DCC6E-7A1D-468A-8AC3-88EBE753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673B9"/>
    <w:rsid w:val="00073C16"/>
    <w:rsid w:val="00091E85"/>
    <w:rsid w:val="000F7CEF"/>
    <w:rsid w:val="00111245"/>
    <w:rsid w:val="001368B4"/>
    <w:rsid w:val="00172094"/>
    <w:rsid w:val="001E0775"/>
    <w:rsid w:val="00223ACD"/>
    <w:rsid w:val="00275214"/>
    <w:rsid w:val="003523B8"/>
    <w:rsid w:val="004856D7"/>
    <w:rsid w:val="00530B69"/>
    <w:rsid w:val="005441B7"/>
    <w:rsid w:val="00605893"/>
    <w:rsid w:val="00666E4C"/>
    <w:rsid w:val="00674834"/>
    <w:rsid w:val="006F1874"/>
    <w:rsid w:val="00761FEA"/>
    <w:rsid w:val="007B7EB1"/>
    <w:rsid w:val="008104D9"/>
    <w:rsid w:val="00861782"/>
    <w:rsid w:val="008D4F8B"/>
    <w:rsid w:val="008F625E"/>
    <w:rsid w:val="0090672F"/>
    <w:rsid w:val="00910758"/>
    <w:rsid w:val="0097297A"/>
    <w:rsid w:val="009F5DAF"/>
    <w:rsid w:val="009F6A96"/>
    <w:rsid w:val="00A71743"/>
    <w:rsid w:val="00AD1EE3"/>
    <w:rsid w:val="00B10861"/>
    <w:rsid w:val="00B254D9"/>
    <w:rsid w:val="00B86408"/>
    <w:rsid w:val="00C25604"/>
    <w:rsid w:val="00C46234"/>
    <w:rsid w:val="00C672B1"/>
    <w:rsid w:val="00CE5611"/>
    <w:rsid w:val="00CE719D"/>
    <w:rsid w:val="00F01BA0"/>
    <w:rsid w:val="00F9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673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27BA-05DA-402B-A274-B97187AA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7</cp:revision>
  <dcterms:created xsi:type="dcterms:W3CDTF">2018-02-27T17:31:00Z</dcterms:created>
  <dcterms:modified xsi:type="dcterms:W3CDTF">2018-03-06T18:27:00Z</dcterms:modified>
</cp:coreProperties>
</file>