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A5" w:rsidRDefault="0068420F" w:rsidP="00AF1B8B">
      <w:pPr>
        <w:pStyle w:val="Title"/>
        <w:jc w:val="center"/>
      </w:pPr>
      <w:r>
        <w:t>Exam 4</w:t>
      </w:r>
    </w:p>
    <w:p w:rsidR="00AF1B8B" w:rsidRDefault="00AF1B8B" w:rsidP="00AF1B8B">
      <w:pPr>
        <w:pStyle w:val="Heading1"/>
      </w:pPr>
      <w:r>
        <w:t xml:space="preserve">Part 1: Multiple Choice (2 points each) </w:t>
      </w:r>
    </w:p>
    <w:p w:rsidR="00AF1B8B" w:rsidRPr="00A3019B" w:rsidRDefault="00AF1B8B" w:rsidP="00AF1B8B">
      <w:pPr>
        <w:pStyle w:val="Heading2"/>
      </w:pPr>
      <w:r w:rsidRPr="00A3019B">
        <w:t xml:space="preserve">Directions: Please circle the </w:t>
      </w:r>
      <w:r w:rsidRPr="00A3019B">
        <w:rPr>
          <w:i/>
        </w:rPr>
        <w:t>best</w:t>
      </w:r>
      <w:r w:rsidRPr="00A3019B">
        <w:t xml:space="preserve"> answer for each of the following questions. </w:t>
      </w:r>
    </w:p>
    <w:p w:rsidR="00C93B44" w:rsidRPr="00A3019B" w:rsidRDefault="00C93B44" w:rsidP="00A3019B">
      <w:pPr>
        <w:pStyle w:val="ListParagraphMulitpleChoice"/>
        <w:numPr>
          <w:ilvl w:val="0"/>
          <w:numId w:val="0"/>
        </w:numPr>
        <w:ind w:left="360"/>
        <w:sectPr w:rsidR="00C93B44" w:rsidRPr="00A3019B">
          <w:headerReference w:type="default" r:id="rId8"/>
          <w:footerReference w:type="default" r:id="rId9"/>
          <w:pgSz w:w="12240" w:h="15840"/>
          <w:pgMar w:top="1440" w:right="1440" w:bottom="1440" w:left="1440" w:header="720" w:footer="720" w:gutter="0"/>
          <w:cols w:space="720"/>
          <w:docGrid w:linePitch="360"/>
        </w:sectPr>
      </w:pPr>
    </w:p>
    <w:p w:rsidR="0068420F" w:rsidRDefault="0068420F" w:rsidP="00A3019B">
      <w:pPr>
        <w:pStyle w:val="NormalText"/>
        <w:numPr>
          <w:ilvl w:val="0"/>
          <w:numId w:val="25"/>
        </w:numPr>
        <w:ind w:left="360"/>
        <w:jc w:val="both"/>
        <w:rPr>
          <w:rFonts w:ascii="Times New Roman" w:hAnsi="Times New Roman" w:cs="Times New Roman"/>
          <w:color w:val="auto"/>
        </w:rPr>
      </w:pPr>
      <w:r>
        <w:rPr>
          <w:rFonts w:ascii="Times New Roman" w:hAnsi="Times New Roman" w:cs="Times New Roman"/>
          <w:color w:val="auto"/>
        </w:rPr>
        <w:lastRenderedPageBreak/>
        <w:t xml:space="preserve">In order for a </w:t>
      </w:r>
      <w:proofErr w:type="spellStart"/>
      <w:r>
        <w:rPr>
          <w:rFonts w:ascii="Times New Roman" w:hAnsi="Times New Roman" w:cs="Times New Roman"/>
          <w:color w:val="auto"/>
        </w:rPr>
        <w:t>solute</w:t>
      </w:r>
      <w:proofErr w:type="spellEnd"/>
      <w:r>
        <w:rPr>
          <w:rFonts w:ascii="Times New Roman" w:hAnsi="Times New Roman" w:cs="Times New Roman"/>
          <w:color w:val="auto"/>
        </w:rPr>
        <w:t xml:space="preserve"> to dissolve in a solvent, there must be:</w:t>
      </w:r>
    </w:p>
    <w:p w:rsidR="0068420F" w:rsidRDefault="0068420F" w:rsidP="0068420F">
      <w:pPr>
        <w:pStyle w:val="NormalText"/>
        <w:numPr>
          <w:ilvl w:val="1"/>
          <w:numId w:val="25"/>
        </w:numPr>
        <w:ind w:left="720"/>
        <w:jc w:val="both"/>
        <w:rPr>
          <w:rFonts w:ascii="Times New Roman" w:hAnsi="Times New Roman" w:cs="Times New Roman"/>
          <w:color w:val="auto"/>
        </w:rPr>
      </w:pPr>
      <w:r>
        <w:rPr>
          <w:rFonts w:ascii="Times New Roman" w:hAnsi="Times New Roman" w:cs="Times New Roman"/>
          <w:color w:val="auto"/>
        </w:rPr>
        <w:t>Ion-dipole forces between solvent molecules.</w:t>
      </w:r>
    </w:p>
    <w:p w:rsidR="0068420F" w:rsidRDefault="0068420F" w:rsidP="0068420F">
      <w:pPr>
        <w:pStyle w:val="NormalText"/>
        <w:numPr>
          <w:ilvl w:val="1"/>
          <w:numId w:val="25"/>
        </w:numPr>
        <w:ind w:left="720"/>
        <w:jc w:val="both"/>
        <w:rPr>
          <w:rFonts w:ascii="Times New Roman" w:hAnsi="Times New Roman" w:cs="Times New Roman"/>
          <w:color w:val="auto"/>
        </w:rPr>
      </w:pPr>
      <w:r>
        <w:rPr>
          <w:rFonts w:ascii="Times New Roman" w:hAnsi="Times New Roman" w:cs="Times New Roman"/>
          <w:color w:val="auto"/>
        </w:rPr>
        <w:t>Repulsion between solvent and solute molecules.</w:t>
      </w:r>
    </w:p>
    <w:p w:rsidR="0068420F" w:rsidRPr="0068420F" w:rsidRDefault="0068420F" w:rsidP="0068420F">
      <w:pPr>
        <w:pStyle w:val="NormalText"/>
        <w:numPr>
          <w:ilvl w:val="1"/>
          <w:numId w:val="25"/>
        </w:numPr>
        <w:ind w:left="720"/>
        <w:jc w:val="both"/>
        <w:rPr>
          <w:rFonts w:ascii="Times New Roman" w:hAnsi="Times New Roman" w:cs="Times New Roman"/>
          <w:color w:val="auto"/>
          <w:highlight w:val="green"/>
        </w:rPr>
      </w:pPr>
      <w:r w:rsidRPr="0068420F">
        <w:rPr>
          <w:rFonts w:ascii="Times New Roman" w:hAnsi="Times New Roman" w:cs="Times New Roman"/>
          <w:color w:val="auto"/>
          <w:highlight w:val="green"/>
        </w:rPr>
        <w:t>Intermolecular attractions between solvent and solute molecules.</w:t>
      </w:r>
    </w:p>
    <w:p w:rsidR="0068420F" w:rsidRDefault="0068420F" w:rsidP="0068420F">
      <w:pPr>
        <w:pStyle w:val="NormalText"/>
        <w:numPr>
          <w:ilvl w:val="1"/>
          <w:numId w:val="25"/>
        </w:numPr>
        <w:ind w:left="720"/>
        <w:jc w:val="both"/>
        <w:rPr>
          <w:rFonts w:ascii="Times New Roman" w:hAnsi="Times New Roman" w:cs="Times New Roman"/>
          <w:color w:val="auto"/>
        </w:rPr>
      </w:pPr>
      <w:r>
        <w:rPr>
          <w:rFonts w:ascii="Times New Roman" w:hAnsi="Times New Roman" w:cs="Times New Roman"/>
          <w:color w:val="auto"/>
        </w:rPr>
        <w:t xml:space="preserve">Weak intermolecular forces between solute molecules. </w:t>
      </w:r>
    </w:p>
    <w:p w:rsidR="0068420F" w:rsidRDefault="0068420F" w:rsidP="0068420F">
      <w:pPr>
        <w:pStyle w:val="NormalText"/>
        <w:numPr>
          <w:ilvl w:val="1"/>
          <w:numId w:val="25"/>
        </w:numPr>
        <w:ind w:left="720"/>
        <w:jc w:val="both"/>
        <w:rPr>
          <w:rFonts w:ascii="Times New Roman" w:hAnsi="Times New Roman" w:cs="Times New Roman"/>
          <w:color w:val="auto"/>
        </w:rPr>
      </w:pPr>
      <w:r>
        <w:rPr>
          <w:rFonts w:ascii="Times New Roman" w:hAnsi="Times New Roman" w:cs="Times New Roman"/>
          <w:color w:val="auto"/>
        </w:rPr>
        <w:t>all of the above</w:t>
      </w:r>
    </w:p>
    <w:p w:rsidR="0068420F" w:rsidRPr="0068420F" w:rsidRDefault="0068420F" w:rsidP="0068420F">
      <w:pPr>
        <w:pStyle w:val="NormalText"/>
        <w:ind w:left="720"/>
        <w:jc w:val="both"/>
        <w:rPr>
          <w:rFonts w:ascii="Times New Roman" w:hAnsi="Times New Roman" w:cs="Times New Roman"/>
          <w:color w:val="auto"/>
        </w:rPr>
      </w:pPr>
    </w:p>
    <w:p w:rsidR="00054AF9" w:rsidRDefault="00054AF9" w:rsidP="00A3019B">
      <w:pPr>
        <w:pStyle w:val="NormalText"/>
        <w:numPr>
          <w:ilvl w:val="0"/>
          <w:numId w:val="25"/>
        </w:numPr>
        <w:ind w:left="360"/>
        <w:jc w:val="both"/>
        <w:rPr>
          <w:rFonts w:ascii="Times New Roman" w:hAnsi="Times New Roman" w:cs="Times New Roman"/>
          <w:color w:val="auto"/>
        </w:rPr>
      </w:pPr>
      <w:r>
        <w:rPr>
          <w:rFonts w:ascii="Times New Roman" w:hAnsi="Times New Roman" w:cs="Times New Roman"/>
          <w:color w:val="auto"/>
        </w:rPr>
        <w:t>Fresh vegetables with high water content do not freeze well because</w:t>
      </w:r>
    </w:p>
    <w:p w:rsidR="00054AF9" w:rsidRPr="00054AF9" w:rsidRDefault="00054AF9" w:rsidP="00054AF9">
      <w:pPr>
        <w:pStyle w:val="NormalText"/>
        <w:numPr>
          <w:ilvl w:val="1"/>
          <w:numId w:val="25"/>
        </w:numPr>
        <w:ind w:left="720"/>
        <w:jc w:val="both"/>
        <w:rPr>
          <w:rFonts w:ascii="Times New Roman" w:hAnsi="Times New Roman" w:cs="Times New Roman"/>
          <w:color w:val="auto"/>
          <w:highlight w:val="green"/>
        </w:rPr>
      </w:pPr>
      <w:proofErr w:type="gramStart"/>
      <w:r w:rsidRPr="00054AF9">
        <w:rPr>
          <w:rFonts w:ascii="Times New Roman" w:hAnsi="Times New Roman" w:cs="Times New Roman"/>
          <w:color w:val="auto"/>
          <w:highlight w:val="green"/>
        </w:rPr>
        <w:t>water</w:t>
      </w:r>
      <w:proofErr w:type="gramEnd"/>
      <w:r w:rsidRPr="00054AF9">
        <w:rPr>
          <w:rFonts w:ascii="Times New Roman" w:hAnsi="Times New Roman" w:cs="Times New Roman"/>
          <w:color w:val="auto"/>
          <w:highlight w:val="green"/>
        </w:rPr>
        <w:t xml:space="preserve"> expands when it freezes and damages the cell wall. </w:t>
      </w:r>
    </w:p>
    <w:p w:rsidR="00054AF9" w:rsidRDefault="00054AF9" w:rsidP="00054AF9">
      <w:pPr>
        <w:pStyle w:val="NormalText"/>
        <w:numPr>
          <w:ilvl w:val="1"/>
          <w:numId w:val="25"/>
        </w:numPr>
        <w:ind w:left="720"/>
        <w:jc w:val="both"/>
        <w:rPr>
          <w:rFonts w:ascii="Times New Roman" w:hAnsi="Times New Roman" w:cs="Times New Roman"/>
          <w:color w:val="auto"/>
        </w:rPr>
      </w:pPr>
      <w:proofErr w:type="gramStart"/>
      <w:r>
        <w:rPr>
          <w:rFonts w:ascii="Times New Roman" w:hAnsi="Times New Roman" w:cs="Times New Roman"/>
          <w:color w:val="auto"/>
        </w:rPr>
        <w:t>water</w:t>
      </w:r>
      <w:proofErr w:type="gramEnd"/>
      <w:r>
        <w:rPr>
          <w:rFonts w:ascii="Times New Roman" w:hAnsi="Times New Roman" w:cs="Times New Roman"/>
          <w:color w:val="auto"/>
        </w:rPr>
        <w:t xml:space="preserve"> contracts when it freezes and damages the cell wall. </w:t>
      </w:r>
    </w:p>
    <w:p w:rsidR="00054AF9" w:rsidRDefault="00054AF9" w:rsidP="00054AF9">
      <w:pPr>
        <w:pStyle w:val="NormalText"/>
        <w:numPr>
          <w:ilvl w:val="1"/>
          <w:numId w:val="25"/>
        </w:numPr>
        <w:ind w:left="720"/>
        <w:jc w:val="both"/>
        <w:rPr>
          <w:rFonts w:ascii="Times New Roman" w:hAnsi="Times New Roman" w:cs="Times New Roman"/>
          <w:color w:val="auto"/>
        </w:rPr>
      </w:pPr>
      <w:proofErr w:type="gramStart"/>
      <w:r>
        <w:rPr>
          <w:rFonts w:ascii="Times New Roman" w:hAnsi="Times New Roman" w:cs="Times New Roman"/>
          <w:color w:val="auto"/>
        </w:rPr>
        <w:t>water</w:t>
      </w:r>
      <w:proofErr w:type="gramEnd"/>
      <w:r>
        <w:rPr>
          <w:rFonts w:ascii="Times New Roman" w:hAnsi="Times New Roman" w:cs="Times New Roman"/>
          <w:color w:val="auto"/>
        </w:rPr>
        <w:t xml:space="preserve"> expands when it freezes and does not damage the cell wall.</w:t>
      </w:r>
    </w:p>
    <w:p w:rsidR="00054AF9" w:rsidRDefault="00054AF9" w:rsidP="00054AF9">
      <w:pPr>
        <w:pStyle w:val="NormalText"/>
        <w:numPr>
          <w:ilvl w:val="1"/>
          <w:numId w:val="25"/>
        </w:numPr>
        <w:ind w:left="720"/>
        <w:jc w:val="both"/>
        <w:rPr>
          <w:rFonts w:ascii="Times New Roman" w:hAnsi="Times New Roman" w:cs="Times New Roman"/>
          <w:color w:val="auto"/>
        </w:rPr>
      </w:pPr>
      <w:proofErr w:type="gramStart"/>
      <w:r>
        <w:rPr>
          <w:rFonts w:ascii="Times New Roman" w:hAnsi="Times New Roman" w:cs="Times New Roman"/>
          <w:color w:val="auto"/>
        </w:rPr>
        <w:t>water</w:t>
      </w:r>
      <w:proofErr w:type="gramEnd"/>
      <w:r>
        <w:rPr>
          <w:rFonts w:ascii="Times New Roman" w:hAnsi="Times New Roman" w:cs="Times New Roman"/>
          <w:color w:val="auto"/>
        </w:rPr>
        <w:t xml:space="preserve"> contracts when it freezes and does not damage the cell wall. </w:t>
      </w:r>
    </w:p>
    <w:p w:rsidR="00054AF9" w:rsidRDefault="00054AF9" w:rsidP="00054AF9">
      <w:pPr>
        <w:pStyle w:val="NormalText"/>
        <w:numPr>
          <w:ilvl w:val="1"/>
          <w:numId w:val="25"/>
        </w:numPr>
        <w:ind w:left="720"/>
        <w:jc w:val="both"/>
        <w:rPr>
          <w:rFonts w:ascii="Times New Roman" w:hAnsi="Times New Roman" w:cs="Times New Roman"/>
          <w:color w:val="auto"/>
        </w:rPr>
      </w:pPr>
      <w:proofErr w:type="gramStart"/>
      <w:r>
        <w:rPr>
          <w:rFonts w:ascii="Times New Roman" w:hAnsi="Times New Roman" w:cs="Times New Roman"/>
          <w:color w:val="auto"/>
        </w:rPr>
        <w:t>water</w:t>
      </w:r>
      <w:proofErr w:type="gramEnd"/>
      <w:r>
        <w:rPr>
          <w:rFonts w:ascii="Times New Roman" w:hAnsi="Times New Roman" w:cs="Times New Roman"/>
          <w:color w:val="auto"/>
        </w:rPr>
        <w:t xml:space="preserve"> does not change in size when it freezes. </w:t>
      </w:r>
    </w:p>
    <w:p w:rsidR="00054AF9" w:rsidRPr="00054AF9" w:rsidRDefault="00054AF9" w:rsidP="00054AF9">
      <w:pPr>
        <w:pStyle w:val="NormalText"/>
        <w:ind w:left="1440"/>
        <w:jc w:val="both"/>
        <w:rPr>
          <w:rFonts w:ascii="Times New Roman" w:hAnsi="Times New Roman" w:cs="Times New Roman"/>
          <w:color w:val="auto"/>
        </w:rPr>
      </w:pPr>
    </w:p>
    <w:p w:rsidR="00054AF9" w:rsidRPr="00054AF9" w:rsidRDefault="00054AF9" w:rsidP="00A3019B">
      <w:pPr>
        <w:pStyle w:val="NormalText"/>
        <w:numPr>
          <w:ilvl w:val="0"/>
          <w:numId w:val="25"/>
        </w:numPr>
        <w:ind w:left="360"/>
        <w:jc w:val="both"/>
        <w:rPr>
          <w:rFonts w:ascii="Times New Roman" w:hAnsi="Times New Roman" w:cs="Times New Roman"/>
          <w:color w:val="auto"/>
        </w:rPr>
      </w:pPr>
      <w:r w:rsidRPr="00054AF9">
        <w:rPr>
          <w:rFonts w:ascii="Times New Roman" w:hAnsi="Times New Roman" w:cs="Times New Roman"/>
          <w:color w:val="auto"/>
        </w:rPr>
        <w:t>Choose the substance with the lowest surface tension.</w:t>
      </w:r>
    </w:p>
    <w:p w:rsidR="00054AF9" w:rsidRPr="00054AF9" w:rsidRDefault="00054AF9" w:rsidP="00054AF9">
      <w:pPr>
        <w:pStyle w:val="NormalText"/>
        <w:numPr>
          <w:ilvl w:val="1"/>
          <w:numId w:val="25"/>
        </w:numPr>
        <w:ind w:left="720"/>
        <w:jc w:val="both"/>
        <w:rPr>
          <w:rFonts w:ascii="Times New Roman" w:hAnsi="Times New Roman" w:cs="Times New Roman"/>
          <w:color w:val="auto"/>
        </w:rPr>
      </w:pPr>
      <w:r w:rsidRPr="00054AF9">
        <w:rPr>
          <w:rFonts w:ascii="Times New Roman" w:hAnsi="Times New Roman" w:cs="Times New Roman"/>
          <w:color w:val="auto"/>
        </w:rPr>
        <w:t>CH</w:t>
      </w:r>
      <w:r w:rsidRPr="00054AF9">
        <w:rPr>
          <w:rFonts w:ascii="Times New Roman" w:hAnsi="Times New Roman" w:cs="Times New Roman"/>
          <w:color w:val="auto"/>
          <w:vertAlign w:val="subscript"/>
        </w:rPr>
        <w:t>3</w:t>
      </w:r>
      <w:r w:rsidRPr="00054AF9">
        <w:rPr>
          <w:rFonts w:ascii="Times New Roman" w:hAnsi="Times New Roman" w:cs="Times New Roman"/>
        </w:rPr>
        <w:t>SeCH</w:t>
      </w:r>
      <w:r w:rsidRPr="00054AF9">
        <w:rPr>
          <w:rFonts w:ascii="Times New Roman" w:hAnsi="Times New Roman" w:cs="Times New Roman"/>
          <w:vertAlign w:val="subscript"/>
        </w:rPr>
        <w:t>2</w:t>
      </w:r>
      <w:r w:rsidRPr="00054AF9">
        <w:rPr>
          <w:rFonts w:ascii="Times New Roman" w:hAnsi="Times New Roman" w:cs="Times New Roman"/>
        </w:rPr>
        <w:t>CH</w:t>
      </w:r>
      <w:r w:rsidRPr="00054AF9">
        <w:rPr>
          <w:rFonts w:ascii="Times New Roman" w:hAnsi="Times New Roman" w:cs="Times New Roman"/>
          <w:vertAlign w:val="subscript"/>
        </w:rPr>
        <w:t>3</w:t>
      </w:r>
    </w:p>
    <w:p w:rsidR="00054AF9" w:rsidRPr="00054AF9" w:rsidRDefault="00054AF9" w:rsidP="00054AF9">
      <w:pPr>
        <w:pStyle w:val="NormalText"/>
        <w:numPr>
          <w:ilvl w:val="1"/>
          <w:numId w:val="25"/>
        </w:numPr>
        <w:ind w:left="720"/>
        <w:jc w:val="both"/>
        <w:rPr>
          <w:rFonts w:ascii="Times New Roman" w:hAnsi="Times New Roman" w:cs="Times New Roman"/>
          <w:color w:val="auto"/>
          <w:highlight w:val="green"/>
        </w:rPr>
      </w:pPr>
      <w:r w:rsidRPr="00054AF9">
        <w:rPr>
          <w:rFonts w:ascii="Times New Roman" w:hAnsi="Times New Roman" w:cs="Times New Roman"/>
          <w:color w:val="auto"/>
          <w:highlight w:val="green"/>
        </w:rPr>
        <w:t>CH</w:t>
      </w:r>
      <w:r w:rsidRPr="00054AF9">
        <w:rPr>
          <w:rFonts w:ascii="Times New Roman" w:hAnsi="Times New Roman" w:cs="Times New Roman"/>
          <w:color w:val="auto"/>
          <w:highlight w:val="green"/>
          <w:vertAlign w:val="subscript"/>
        </w:rPr>
        <w:t>3</w:t>
      </w:r>
      <w:r w:rsidRPr="00054AF9">
        <w:rPr>
          <w:rFonts w:ascii="Times New Roman" w:hAnsi="Times New Roman" w:cs="Times New Roman"/>
          <w:highlight w:val="green"/>
        </w:rPr>
        <w:t>CH</w:t>
      </w:r>
      <w:r w:rsidRPr="00054AF9">
        <w:rPr>
          <w:rFonts w:ascii="Times New Roman" w:hAnsi="Times New Roman" w:cs="Times New Roman"/>
          <w:highlight w:val="green"/>
          <w:vertAlign w:val="subscript"/>
        </w:rPr>
        <w:t>2</w:t>
      </w:r>
      <w:r w:rsidRPr="00054AF9">
        <w:rPr>
          <w:rFonts w:ascii="Times New Roman" w:hAnsi="Times New Roman" w:cs="Times New Roman"/>
          <w:highlight w:val="green"/>
        </w:rPr>
        <w:t>CH</w:t>
      </w:r>
      <w:r w:rsidRPr="00054AF9">
        <w:rPr>
          <w:rFonts w:ascii="Times New Roman" w:hAnsi="Times New Roman" w:cs="Times New Roman"/>
          <w:highlight w:val="green"/>
          <w:vertAlign w:val="subscript"/>
        </w:rPr>
        <w:t>2</w:t>
      </w:r>
      <w:r w:rsidRPr="00054AF9">
        <w:rPr>
          <w:rFonts w:ascii="Times New Roman" w:hAnsi="Times New Roman" w:cs="Times New Roman"/>
          <w:highlight w:val="green"/>
        </w:rPr>
        <w:t>CH</w:t>
      </w:r>
      <w:r w:rsidRPr="00054AF9">
        <w:rPr>
          <w:rFonts w:ascii="Times New Roman" w:hAnsi="Times New Roman" w:cs="Times New Roman"/>
          <w:highlight w:val="green"/>
          <w:vertAlign w:val="subscript"/>
        </w:rPr>
        <w:t>3</w:t>
      </w:r>
    </w:p>
    <w:p w:rsidR="00054AF9" w:rsidRPr="00054AF9" w:rsidRDefault="00054AF9" w:rsidP="00054AF9">
      <w:pPr>
        <w:pStyle w:val="NormalText"/>
        <w:numPr>
          <w:ilvl w:val="1"/>
          <w:numId w:val="25"/>
        </w:numPr>
        <w:ind w:left="720"/>
        <w:jc w:val="both"/>
        <w:rPr>
          <w:rFonts w:ascii="Times New Roman" w:hAnsi="Times New Roman" w:cs="Times New Roman"/>
          <w:color w:val="auto"/>
        </w:rPr>
      </w:pPr>
      <w:r w:rsidRPr="00054AF9">
        <w:rPr>
          <w:rFonts w:ascii="Times New Roman" w:hAnsi="Times New Roman" w:cs="Times New Roman"/>
          <w:color w:val="auto"/>
        </w:rPr>
        <w:t>C</w:t>
      </w:r>
      <w:r w:rsidRPr="00054AF9">
        <w:rPr>
          <w:rFonts w:ascii="Times New Roman" w:hAnsi="Times New Roman" w:cs="Times New Roman"/>
          <w:color w:val="auto"/>
          <w:vertAlign w:val="subscript"/>
        </w:rPr>
        <w:t>6</w:t>
      </w:r>
      <w:r w:rsidRPr="00054AF9">
        <w:rPr>
          <w:rFonts w:ascii="Times New Roman" w:hAnsi="Times New Roman" w:cs="Times New Roman"/>
        </w:rPr>
        <w:t>H</w:t>
      </w:r>
      <w:r w:rsidRPr="00054AF9">
        <w:rPr>
          <w:rFonts w:ascii="Times New Roman" w:hAnsi="Times New Roman" w:cs="Times New Roman"/>
          <w:vertAlign w:val="subscript"/>
        </w:rPr>
        <w:t>6</w:t>
      </w:r>
    </w:p>
    <w:p w:rsidR="00054AF9" w:rsidRPr="00054AF9" w:rsidRDefault="00054AF9" w:rsidP="00054AF9">
      <w:pPr>
        <w:pStyle w:val="NormalText"/>
        <w:numPr>
          <w:ilvl w:val="1"/>
          <w:numId w:val="25"/>
        </w:numPr>
        <w:ind w:left="720"/>
        <w:jc w:val="both"/>
        <w:rPr>
          <w:rFonts w:ascii="Times New Roman" w:hAnsi="Times New Roman" w:cs="Times New Roman"/>
          <w:color w:val="auto"/>
        </w:rPr>
      </w:pPr>
      <w:r w:rsidRPr="00054AF9">
        <w:rPr>
          <w:rFonts w:ascii="Times New Roman" w:hAnsi="Times New Roman" w:cs="Times New Roman"/>
          <w:color w:val="auto"/>
        </w:rPr>
        <w:t>H</w:t>
      </w:r>
      <w:r w:rsidRPr="00054AF9">
        <w:rPr>
          <w:rFonts w:ascii="Times New Roman" w:hAnsi="Times New Roman" w:cs="Times New Roman"/>
          <w:color w:val="auto"/>
          <w:vertAlign w:val="subscript"/>
        </w:rPr>
        <w:t>2</w:t>
      </w:r>
      <w:r w:rsidRPr="00054AF9">
        <w:rPr>
          <w:rFonts w:ascii="Times New Roman" w:hAnsi="Times New Roman" w:cs="Times New Roman"/>
        </w:rPr>
        <w:t>Se</w:t>
      </w:r>
    </w:p>
    <w:p w:rsidR="00054AF9" w:rsidRPr="00054AF9" w:rsidRDefault="00054AF9" w:rsidP="00054AF9">
      <w:pPr>
        <w:pStyle w:val="NormalText"/>
        <w:numPr>
          <w:ilvl w:val="1"/>
          <w:numId w:val="25"/>
        </w:numPr>
        <w:ind w:left="720"/>
        <w:jc w:val="both"/>
        <w:rPr>
          <w:rFonts w:ascii="Times New Roman" w:hAnsi="Times New Roman" w:cs="Times New Roman"/>
          <w:color w:val="auto"/>
        </w:rPr>
      </w:pPr>
      <w:r w:rsidRPr="00054AF9">
        <w:rPr>
          <w:rFonts w:ascii="Times New Roman" w:hAnsi="Times New Roman" w:cs="Times New Roman"/>
          <w:color w:val="auto"/>
        </w:rPr>
        <w:t>(CH</w:t>
      </w:r>
      <w:r w:rsidRPr="00054AF9">
        <w:rPr>
          <w:rFonts w:ascii="Times New Roman" w:hAnsi="Times New Roman" w:cs="Times New Roman"/>
          <w:color w:val="auto"/>
          <w:vertAlign w:val="subscript"/>
        </w:rPr>
        <w:t>3</w:t>
      </w:r>
      <w:r w:rsidRPr="00054AF9">
        <w:rPr>
          <w:rFonts w:ascii="Times New Roman" w:hAnsi="Times New Roman" w:cs="Times New Roman"/>
        </w:rPr>
        <w:t>)</w:t>
      </w:r>
      <w:r w:rsidRPr="00054AF9">
        <w:rPr>
          <w:rFonts w:ascii="Times New Roman" w:hAnsi="Times New Roman" w:cs="Times New Roman"/>
          <w:vertAlign w:val="subscript"/>
        </w:rPr>
        <w:t>2</w:t>
      </w:r>
      <w:r w:rsidRPr="00054AF9">
        <w:rPr>
          <w:rFonts w:ascii="Times New Roman" w:hAnsi="Times New Roman" w:cs="Times New Roman"/>
        </w:rPr>
        <w:t>SO</w:t>
      </w:r>
    </w:p>
    <w:p w:rsidR="00054AF9" w:rsidRPr="00054AF9" w:rsidRDefault="00054AF9" w:rsidP="00054AF9">
      <w:pPr>
        <w:pStyle w:val="NormalText"/>
        <w:ind w:left="1440"/>
        <w:jc w:val="both"/>
        <w:rPr>
          <w:rFonts w:ascii="Times New Roman" w:hAnsi="Times New Roman" w:cs="Times New Roman"/>
          <w:color w:val="auto"/>
        </w:rPr>
      </w:pPr>
    </w:p>
    <w:p w:rsidR="00054AF9" w:rsidRPr="00054AF9" w:rsidRDefault="00054AF9" w:rsidP="00A3019B">
      <w:pPr>
        <w:pStyle w:val="NormalText"/>
        <w:numPr>
          <w:ilvl w:val="0"/>
          <w:numId w:val="25"/>
        </w:numPr>
        <w:ind w:left="360"/>
        <w:jc w:val="both"/>
        <w:rPr>
          <w:rFonts w:ascii="Times New Roman" w:hAnsi="Times New Roman" w:cs="Times New Roman"/>
          <w:color w:val="auto"/>
        </w:rPr>
      </w:pPr>
      <w:r>
        <w:rPr>
          <w:rFonts w:ascii="Times New Roman" w:hAnsi="Times New Roman" w:cs="Times New Roman"/>
          <w:color w:val="auto"/>
        </w:rPr>
        <w:t xml:space="preserve">Which </w:t>
      </w:r>
      <w:r w:rsidRPr="00054AF9">
        <w:rPr>
          <w:rFonts w:ascii="Times New Roman" w:hAnsi="Times New Roman" w:cs="Times New Roman"/>
          <w:color w:val="auto"/>
        </w:rPr>
        <w:t xml:space="preserve">solute has the highest </w:t>
      </w:r>
      <w:proofErr w:type="spellStart"/>
      <w:r w:rsidRPr="00054AF9">
        <w:rPr>
          <w:rFonts w:ascii="Times New Roman" w:hAnsi="Times New Roman" w:cs="Times New Roman"/>
          <w:color w:val="auto"/>
        </w:rPr>
        <w:t>van’t</w:t>
      </w:r>
      <w:proofErr w:type="spellEnd"/>
      <w:r w:rsidRPr="00054AF9">
        <w:rPr>
          <w:rFonts w:ascii="Times New Roman" w:hAnsi="Times New Roman" w:cs="Times New Roman"/>
          <w:color w:val="auto"/>
        </w:rPr>
        <w:t xml:space="preserve"> Hoff factor?</w:t>
      </w:r>
    </w:p>
    <w:p w:rsidR="00054AF9" w:rsidRPr="00054AF9" w:rsidRDefault="00054AF9" w:rsidP="00303DB3">
      <w:pPr>
        <w:pStyle w:val="NormalText"/>
        <w:numPr>
          <w:ilvl w:val="1"/>
          <w:numId w:val="25"/>
        </w:numPr>
        <w:ind w:left="720"/>
        <w:jc w:val="both"/>
        <w:rPr>
          <w:rFonts w:ascii="Times New Roman" w:hAnsi="Times New Roman" w:cs="Times New Roman"/>
          <w:color w:val="auto"/>
        </w:rPr>
      </w:pPr>
      <w:r w:rsidRPr="00054AF9">
        <w:rPr>
          <w:rFonts w:ascii="Times New Roman" w:hAnsi="Times New Roman" w:cs="Times New Roman"/>
          <w:color w:val="auto"/>
        </w:rPr>
        <w:t>Nonelectrolyte</w:t>
      </w:r>
    </w:p>
    <w:p w:rsidR="00054AF9" w:rsidRPr="00054AF9" w:rsidRDefault="00054AF9" w:rsidP="00303DB3">
      <w:pPr>
        <w:pStyle w:val="NormalText"/>
        <w:numPr>
          <w:ilvl w:val="1"/>
          <w:numId w:val="25"/>
        </w:numPr>
        <w:ind w:left="720"/>
        <w:jc w:val="both"/>
        <w:rPr>
          <w:rFonts w:ascii="Times New Roman" w:hAnsi="Times New Roman" w:cs="Times New Roman"/>
          <w:color w:val="auto"/>
        </w:rPr>
      </w:pPr>
      <w:r w:rsidRPr="00054AF9">
        <w:rPr>
          <w:rFonts w:ascii="Times New Roman" w:hAnsi="Times New Roman" w:cs="Times New Roman"/>
          <w:color w:val="auto"/>
        </w:rPr>
        <w:t>KI</w:t>
      </w:r>
    </w:p>
    <w:p w:rsidR="00054AF9" w:rsidRPr="00054AF9" w:rsidRDefault="00054AF9" w:rsidP="00303DB3">
      <w:pPr>
        <w:pStyle w:val="NormalText"/>
        <w:numPr>
          <w:ilvl w:val="1"/>
          <w:numId w:val="25"/>
        </w:numPr>
        <w:ind w:left="720"/>
        <w:jc w:val="both"/>
        <w:rPr>
          <w:rFonts w:ascii="Times New Roman" w:hAnsi="Times New Roman" w:cs="Times New Roman"/>
          <w:color w:val="auto"/>
        </w:rPr>
      </w:pPr>
      <w:r w:rsidRPr="00054AF9">
        <w:rPr>
          <w:rFonts w:ascii="Times New Roman" w:hAnsi="Times New Roman" w:cs="Times New Roman"/>
          <w:color w:val="auto"/>
        </w:rPr>
        <w:t>MgSO</w:t>
      </w:r>
      <w:r w:rsidRPr="00054AF9">
        <w:rPr>
          <w:rFonts w:ascii="Times New Roman" w:hAnsi="Times New Roman" w:cs="Times New Roman"/>
          <w:color w:val="auto"/>
          <w:vertAlign w:val="subscript"/>
        </w:rPr>
        <w:t>4</w:t>
      </w:r>
    </w:p>
    <w:p w:rsidR="00054AF9" w:rsidRPr="00054AF9" w:rsidRDefault="00054AF9" w:rsidP="00303DB3">
      <w:pPr>
        <w:pStyle w:val="NormalText"/>
        <w:numPr>
          <w:ilvl w:val="1"/>
          <w:numId w:val="25"/>
        </w:numPr>
        <w:ind w:left="720"/>
        <w:jc w:val="both"/>
        <w:rPr>
          <w:rFonts w:ascii="Times New Roman" w:hAnsi="Times New Roman" w:cs="Times New Roman"/>
          <w:color w:val="auto"/>
        </w:rPr>
      </w:pPr>
      <w:r w:rsidRPr="00054AF9">
        <w:rPr>
          <w:rFonts w:ascii="Times New Roman" w:hAnsi="Times New Roman" w:cs="Times New Roman"/>
        </w:rPr>
        <w:t>CaCl</w:t>
      </w:r>
      <w:r w:rsidRPr="00054AF9">
        <w:rPr>
          <w:rFonts w:ascii="Times New Roman" w:hAnsi="Times New Roman" w:cs="Times New Roman"/>
          <w:vertAlign w:val="subscript"/>
        </w:rPr>
        <w:t>2</w:t>
      </w:r>
    </w:p>
    <w:p w:rsidR="00054AF9" w:rsidRPr="00054AF9" w:rsidRDefault="00054AF9" w:rsidP="00303DB3">
      <w:pPr>
        <w:pStyle w:val="NormalText"/>
        <w:numPr>
          <w:ilvl w:val="1"/>
          <w:numId w:val="25"/>
        </w:numPr>
        <w:ind w:left="720"/>
        <w:jc w:val="both"/>
        <w:rPr>
          <w:rFonts w:ascii="Times New Roman" w:hAnsi="Times New Roman" w:cs="Times New Roman"/>
          <w:color w:val="auto"/>
          <w:highlight w:val="green"/>
        </w:rPr>
      </w:pPr>
      <w:r w:rsidRPr="00054AF9">
        <w:rPr>
          <w:rFonts w:ascii="Times New Roman" w:hAnsi="Times New Roman" w:cs="Times New Roman"/>
          <w:highlight w:val="green"/>
        </w:rPr>
        <w:t>AlCl</w:t>
      </w:r>
      <w:r w:rsidRPr="00054AF9">
        <w:rPr>
          <w:rFonts w:ascii="Times New Roman" w:hAnsi="Times New Roman" w:cs="Times New Roman"/>
          <w:highlight w:val="green"/>
          <w:vertAlign w:val="subscript"/>
        </w:rPr>
        <w:t>3</w:t>
      </w:r>
    </w:p>
    <w:p w:rsidR="00054AF9" w:rsidRPr="00054AF9" w:rsidRDefault="00054AF9" w:rsidP="00054AF9">
      <w:pPr>
        <w:pStyle w:val="NormalText"/>
        <w:ind w:left="1440"/>
        <w:jc w:val="both"/>
        <w:rPr>
          <w:rFonts w:ascii="Times New Roman" w:hAnsi="Times New Roman" w:cs="Times New Roman"/>
          <w:color w:val="auto"/>
        </w:rPr>
      </w:pPr>
    </w:p>
    <w:p w:rsidR="00054AF9" w:rsidRDefault="00054AF9" w:rsidP="00A3019B">
      <w:pPr>
        <w:pStyle w:val="NormalText"/>
        <w:numPr>
          <w:ilvl w:val="0"/>
          <w:numId w:val="25"/>
        </w:numPr>
        <w:ind w:left="360"/>
        <w:jc w:val="both"/>
        <w:rPr>
          <w:rFonts w:ascii="Times New Roman" w:hAnsi="Times New Roman" w:cs="Times New Roman"/>
          <w:color w:val="auto"/>
        </w:rPr>
      </w:pPr>
      <w:r w:rsidRPr="00054AF9">
        <w:rPr>
          <w:rFonts w:ascii="Times New Roman" w:hAnsi="Times New Roman" w:cs="Times New Roman"/>
          <w:color w:val="auto"/>
        </w:rPr>
        <w:t>Identify the</w:t>
      </w:r>
      <w:r>
        <w:rPr>
          <w:rFonts w:ascii="Times New Roman" w:hAnsi="Times New Roman" w:cs="Times New Roman"/>
          <w:color w:val="auto"/>
        </w:rPr>
        <w:t xml:space="preserve"> element with the smallest band gap.</w:t>
      </w:r>
    </w:p>
    <w:p w:rsidR="00054AF9" w:rsidRDefault="00054AF9" w:rsidP="00054AF9">
      <w:pPr>
        <w:pStyle w:val="NormalText"/>
        <w:numPr>
          <w:ilvl w:val="1"/>
          <w:numId w:val="25"/>
        </w:numPr>
        <w:ind w:left="720"/>
        <w:jc w:val="both"/>
        <w:rPr>
          <w:rFonts w:ascii="Times New Roman" w:hAnsi="Times New Roman" w:cs="Times New Roman"/>
          <w:color w:val="auto"/>
        </w:rPr>
      </w:pPr>
      <w:r>
        <w:rPr>
          <w:rFonts w:ascii="Times New Roman" w:hAnsi="Times New Roman" w:cs="Times New Roman"/>
          <w:color w:val="auto"/>
        </w:rPr>
        <w:t>Carbon</w:t>
      </w:r>
    </w:p>
    <w:p w:rsidR="00054AF9" w:rsidRDefault="00054AF9" w:rsidP="00054AF9">
      <w:pPr>
        <w:pStyle w:val="NormalText"/>
        <w:numPr>
          <w:ilvl w:val="1"/>
          <w:numId w:val="25"/>
        </w:numPr>
        <w:ind w:left="720"/>
        <w:jc w:val="both"/>
        <w:rPr>
          <w:rFonts w:ascii="Times New Roman" w:hAnsi="Times New Roman" w:cs="Times New Roman"/>
          <w:color w:val="auto"/>
        </w:rPr>
      </w:pPr>
      <w:r>
        <w:rPr>
          <w:rFonts w:ascii="Times New Roman" w:hAnsi="Times New Roman" w:cs="Times New Roman"/>
          <w:color w:val="auto"/>
        </w:rPr>
        <w:t>Silicon</w:t>
      </w:r>
    </w:p>
    <w:p w:rsidR="00054AF9" w:rsidRDefault="00054AF9" w:rsidP="00054AF9">
      <w:pPr>
        <w:pStyle w:val="NormalText"/>
        <w:numPr>
          <w:ilvl w:val="1"/>
          <w:numId w:val="25"/>
        </w:numPr>
        <w:ind w:left="720"/>
        <w:jc w:val="both"/>
        <w:rPr>
          <w:rFonts w:ascii="Times New Roman" w:hAnsi="Times New Roman" w:cs="Times New Roman"/>
          <w:color w:val="auto"/>
        </w:rPr>
      </w:pPr>
      <w:r>
        <w:rPr>
          <w:rFonts w:ascii="Times New Roman" w:hAnsi="Times New Roman" w:cs="Times New Roman"/>
          <w:color w:val="auto"/>
        </w:rPr>
        <w:t>Germanium</w:t>
      </w:r>
    </w:p>
    <w:p w:rsidR="00054AF9" w:rsidRPr="00054AF9" w:rsidRDefault="00054AF9" w:rsidP="00054AF9">
      <w:pPr>
        <w:pStyle w:val="NormalText"/>
        <w:numPr>
          <w:ilvl w:val="1"/>
          <w:numId w:val="25"/>
        </w:numPr>
        <w:ind w:left="720"/>
        <w:jc w:val="both"/>
        <w:rPr>
          <w:rFonts w:ascii="Times New Roman" w:hAnsi="Times New Roman" w:cs="Times New Roman"/>
          <w:color w:val="auto"/>
          <w:highlight w:val="green"/>
        </w:rPr>
      </w:pPr>
      <w:r w:rsidRPr="00054AF9">
        <w:rPr>
          <w:rFonts w:ascii="Times New Roman" w:hAnsi="Times New Roman" w:cs="Times New Roman"/>
          <w:color w:val="auto"/>
          <w:highlight w:val="green"/>
        </w:rPr>
        <w:t>Lead</w:t>
      </w:r>
    </w:p>
    <w:p w:rsidR="00054AF9" w:rsidRDefault="00054AF9" w:rsidP="00054AF9">
      <w:pPr>
        <w:pStyle w:val="NormalText"/>
        <w:numPr>
          <w:ilvl w:val="1"/>
          <w:numId w:val="25"/>
        </w:numPr>
        <w:ind w:left="720"/>
        <w:jc w:val="both"/>
        <w:rPr>
          <w:rFonts w:ascii="Times New Roman" w:hAnsi="Times New Roman" w:cs="Times New Roman"/>
          <w:color w:val="auto"/>
        </w:rPr>
      </w:pPr>
      <w:r>
        <w:rPr>
          <w:rFonts w:ascii="Times New Roman" w:hAnsi="Times New Roman" w:cs="Times New Roman"/>
          <w:color w:val="auto"/>
        </w:rPr>
        <w:t>Oxygen</w:t>
      </w:r>
    </w:p>
    <w:p w:rsidR="00054AF9" w:rsidRDefault="00054AF9" w:rsidP="00054AF9">
      <w:pPr>
        <w:pStyle w:val="NormalText"/>
        <w:ind w:left="1440"/>
        <w:jc w:val="both"/>
        <w:rPr>
          <w:rFonts w:ascii="Times New Roman" w:hAnsi="Times New Roman" w:cs="Times New Roman"/>
          <w:color w:val="auto"/>
        </w:rPr>
      </w:pPr>
    </w:p>
    <w:p w:rsidR="00054AF9" w:rsidRDefault="00054AF9" w:rsidP="00A3019B">
      <w:pPr>
        <w:pStyle w:val="NormalText"/>
        <w:numPr>
          <w:ilvl w:val="0"/>
          <w:numId w:val="25"/>
        </w:numPr>
        <w:ind w:left="360"/>
        <w:jc w:val="both"/>
        <w:rPr>
          <w:rFonts w:ascii="Times New Roman" w:hAnsi="Times New Roman" w:cs="Times New Roman"/>
          <w:color w:val="auto"/>
        </w:rPr>
      </w:pPr>
      <w:r>
        <w:rPr>
          <w:rFonts w:ascii="Times New Roman" w:hAnsi="Times New Roman" w:cs="Times New Roman"/>
          <w:color w:val="auto"/>
        </w:rPr>
        <w:t xml:space="preserve">Identify the type of interaction between atoms in a nonbonding atomic solid. </w:t>
      </w:r>
    </w:p>
    <w:p w:rsidR="00054AF9" w:rsidRDefault="00054AF9" w:rsidP="00054AF9">
      <w:pPr>
        <w:pStyle w:val="NormalText"/>
        <w:numPr>
          <w:ilvl w:val="1"/>
          <w:numId w:val="25"/>
        </w:numPr>
        <w:ind w:left="720"/>
        <w:jc w:val="both"/>
        <w:rPr>
          <w:rFonts w:ascii="Times New Roman" w:hAnsi="Times New Roman" w:cs="Times New Roman"/>
          <w:color w:val="auto"/>
        </w:rPr>
      </w:pPr>
      <w:r>
        <w:rPr>
          <w:rFonts w:ascii="Times New Roman" w:hAnsi="Times New Roman" w:cs="Times New Roman"/>
          <w:color w:val="auto"/>
        </w:rPr>
        <w:t>Polar bonding</w:t>
      </w:r>
    </w:p>
    <w:p w:rsidR="00054AF9" w:rsidRDefault="00054AF9" w:rsidP="00054AF9">
      <w:pPr>
        <w:pStyle w:val="NormalText"/>
        <w:numPr>
          <w:ilvl w:val="1"/>
          <w:numId w:val="25"/>
        </w:numPr>
        <w:ind w:left="720"/>
        <w:jc w:val="both"/>
        <w:rPr>
          <w:rFonts w:ascii="Times New Roman" w:hAnsi="Times New Roman" w:cs="Times New Roman"/>
          <w:color w:val="auto"/>
        </w:rPr>
      </w:pPr>
      <w:r>
        <w:rPr>
          <w:rFonts w:ascii="Times New Roman" w:hAnsi="Times New Roman" w:cs="Times New Roman"/>
          <w:color w:val="auto"/>
        </w:rPr>
        <w:t>Ionic bonding</w:t>
      </w:r>
    </w:p>
    <w:p w:rsidR="00054AF9" w:rsidRDefault="00054AF9" w:rsidP="00054AF9">
      <w:pPr>
        <w:pStyle w:val="NormalText"/>
        <w:numPr>
          <w:ilvl w:val="1"/>
          <w:numId w:val="25"/>
        </w:numPr>
        <w:ind w:left="720"/>
        <w:jc w:val="both"/>
        <w:rPr>
          <w:rFonts w:ascii="Times New Roman" w:hAnsi="Times New Roman" w:cs="Times New Roman"/>
          <w:color w:val="auto"/>
        </w:rPr>
      </w:pPr>
      <w:r>
        <w:rPr>
          <w:rFonts w:ascii="Times New Roman" w:hAnsi="Times New Roman" w:cs="Times New Roman"/>
          <w:color w:val="auto"/>
        </w:rPr>
        <w:t>Covalent bonding</w:t>
      </w:r>
    </w:p>
    <w:p w:rsidR="00054AF9" w:rsidRDefault="00054AF9" w:rsidP="00054AF9">
      <w:pPr>
        <w:pStyle w:val="NormalText"/>
        <w:numPr>
          <w:ilvl w:val="1"/>
          <w:numId w:val="25"/>
        </w:numPr>
        <w:ind w:left="720"/>
        <w:jc w:val="both"/>
        <w:rPr>
          <w:rFonts w:ascii="Times New Roman" w:hAnsi="Times New Roman" w:cs="Times New Roman"/>
          <w:color w:val="auto"/>
        </w:rPr>
      </w:pPr>
      <w:r>
        <w:rPr>
          <w:rFonts w:ascii="Times New Roman" w:hAnsi="Times New Roman" w:cs="Times New Roman"/>
          <w:color w:val="auto"/>
        </w:rPr>
        <w:t>Hydrogen bonding</w:t>
      </w:r>
    </w:p>
    <w:p w:rsidR="00054AF9" w:rsidRPr="00054AF9" w:rsidRDefault="00054AF9" w:rsidP="00054AF9">
      <w:pPr>
        <w:pStyle w:val="NormalText"/>
        <w:numPr>
          <w:ilvl w:val="1"/>
          <w:numId w:val="25"/>
        </w:numPr>
        <w:ind w:left="720"/>
        <w:jc w:val="both"/>
        <w:rPr>
          <w:rFonts w:ascii="Times New Roman" w:hAnsi="Times New Roman" w:cs="Times New Roman"/>
          <w:color w:val="auto"/>
          <w:highlight w:val="green"/>
        </w:rPr>
      </w:pPr>
      <w:r w:rsidRPr="00054AF9">
        <w:rPr>
          <w:rFonts w:ascii="Times New Roman" w:hAnsi="Times New Roman" w:cs="Times New Roman"/>
          <w:color w:val="auto"/>
          <w:highlight w:val="green"/>
        </w:rPr>
        <w:t>Weak dispersion forces</w:t>
      </w:r>
    </w:p>
    <w:p w:rsidR="00054AF9" w:rsidRDefault="00054AF9" w:rsidP="00054AF9">
      <w:pPr>
        <w:pStyle w:val="NormalText"/>
        <w:ind w:left="1440"/>
        <w:jc w:val="both"/>
        <w:rPr>
          <w:rFonts w:ascii="Times New Roman" w:hAnsi="Times New Roman" w:cs="Times New Roman"/>
          <w:color w:val="auto"/>
        </w:rPr>
      </w:pPr>
    </w:p>
    <w:p w:rsidR="00303DB3" w:rsidRDefault="00303DB3">
      <w:pPr>
        <w:spacing w:after="200"/>
        <w:jc w:val="left"/>
        <w:rPr>
          <w:rFonts w:eastAsia="Times New Roman" w:cs="Times New Roman"/>
          <w:color w:val="auto"/>
          <w:sz w:val="20"/>
          <w:szCs w:val="20"/>
        </w:rPr>
      </w:pPr>
      <w:r>
        <w:rPr>
          <w:rFonts w:cs="Times New Roman"/>
          <w:color w:val="auto"/>
        </w:rPr>
        <w:br w:type="page"/>
      </w:r>
    </w:p>
    <w:p w:rsidR="0068420F" w:rsidRDefault="0068420F" w:rsidP="00A3019B">
      <w:pPr>
        <w:pStyle w:val="NormalText"/>
        <w:numPr>
          <w:ilvl w:val="0"/>
          <w:numId w:val="25"/>
        </w:numPr>
        <w:ind w:left="360"/>
        <w:jc w:val="both"/>
        <w:rPr>
          <w:rFonts w:ascii="Times New Roman" w:hAnsi="Times New Roman" w:cs="Times New Roman"/>
          <w:color w:val="auto"/>
        </w:rPr>
      </w:pPr>
      <w:r w:rsidRPr="00054AF9">
        <w:rPr>
          <w:rFonts w:ascii="Times New Roman" w:hAnsi="Times New Roman" w:cs="Times New Roman"/>
          <w:color w:val="auto"/>
        </w:rPr>
        <w:lastRenderedPageBreak/>
        <w:t>Equilibrium for a chemical</w:t>
      </w:r>
      <w:r>
        <w:rPr>
          <w:rFonts w:ascii="Times New Roman" w:hAnsi="Times New Roman" w:cs="Times New Roman"/>
          <w:color w:val="auto"/>
        </w:rPr>
        <w:t xml:space="preserve"> reaction is often called dynamic equilibrium because:</w:t>
      </w:r>
    </w:p>
    <w:p w:rsidR="0068420F" w:rsidRDefault="0068420F" w:rsidP="0068420F">
      <w:pPr>
        <w:pStyle w:val="NormalText"/>
        <w:numPr>
          <w:ilvl w:val="1"/>
          <w:numId w:val="25"/>
        </w:numPr>
        <w:ind w:left="720"/>
        <w:jc w:val="both"/>
        <w:rPr>
          <w:rFonts w:ascii="Times New Roman" w:hAnsi="Times New Roman" w:cs="Times New Roman"/>
          <w:color w:val="auto"/>
        </w:rPr>
      </w:pPr>
      <w:proofErr w:type="gramStart"/>
      <w:r>
        <w:rPr>
          <w:rFonts w:ascii="Times New Roman" w:hAnsi="Times New Roman" w:cs="Times New Roman"/>
          <w:color w:val="auto"/>
        </w:rPr>
        <w:t>a</w:t>
      </w:r>
      <w:proofErr w:type="gramEnd"/>
      <w:r>
        <w:rPr>
          <w:rFonts w:ascii="Times New Roman" w:hAnsi="Times New Roman" w:cs="Times New Roman"/>
          <w:color w:val="auto"/>
        </w:rPr>
        <w:t xml:space="preserve"> chemical reaction only truly stops when all reactants have been turned into products.</w:t>
      </w:r>
    </w:p>
    <w:p w:rsidR="0068420F" w:rsidRDefault="0068420F" w:rsidP="0068420F">
      <w:pPr>
        <w:pStyle w:val="NormalText"/>
        <w:numPr>
          <w:ilvl w:val="1"/>
          <w:numId w:val="25"/>
        </w:numPr>
        <w:ind w:left="720"/>
        <w:jc w:val="both"/>
        <w:rPr>
          <w:rFonts w:ascii="Times New Roman" w:hAnsi="Times New Roman" w:cs="Times New Roman"/>
          <w:color w:val="auto"/>
        </w:rPr>
      </w:pPr>
      <w:proofErr w:type="gramStart"/>
      <w:r w:rsidRPr="0068420F">
        <w:rPr>
          <w:rFonts w:ascii="Times New Roman" w:hAnsi="Times New Roman" w:cs="Times New Roman"/>
          <w:color w:val="auto"/>
          <w:highlight w:val="green"/>
        </w:rPr>
        <w:t>a</w:t>
      </w:r>
      <w:proofErr w:type="gramEnd"/>
      <w:r w:rsidRPr="0068420F">
        <w:rPr>
          <w:rFonts w:ascii="Times New Roman" w:hAnsi="Times New Roman" w:cs="Times New Roman"/>
          <w:color w:val="auto"/>
          <w:highlight w:val="green"/>
        </w:rPr>
        <w:t xml:space="preserve"> chemical reaction only seems to stop when it reaches equilibrium.</w:t>
      </w:r>
    </w:p>
    <w:p w:rsidR="0068420F" w:rsidRDefault="0068420F" w:rsidP="0068420F">
      <w:pPr>
        <w:pStyle w:val="NormalText"/>
        <w:numPr>
          <w:ilvl w:val="1"/>
          <w:numId w:val="25"/>
        </w:numPr>
        <w:ind w:left="720"/>
        <w:jc w:val="both"/>
        <w:rPr>
          <w:rFonts w:ascii="Times New Roman" w:hAnsi="Times New Roman" w:cs="Times New Roman"/>
          <w:color w:val="auto"/>
        </w:rPr>
      </w:pPr>
      <w:proofErr w:type="gramStart"/>
      <w:r>
        <w:rPr>
          <w:rFonts w:ascii="Times New Roman" w:hAnsi="Times New Roman" w:cs="Times New Roman"/>
          <w:color w:val="auto"/>
        </w:rPr>
        <w:t>reactants</w:t>
      </w:r>
      <w:proofErr w:type="gramEnd"/>
      <w:r>
        <w:rPr>
          <w:rFonts w:ascii="Times New Roman" w:hAnsi="Times New Roman" w:cs="Times New Roman"/>
          <w:color w:val="auto"/>
        </w:rPr>
        <w:t xml:space="preserve"> have changed into products, and dynamic means change. </w:t>
      </w:r>
    </w:p>
    <w:p w:rsidR="0068420F" w:rsidRDefault="0068420F" w:rsidP="0068420F">
      <w:pPr>
        <w:pStyle w:val="NormalText"/>
        <w:numPr>
          <w:ilvl w:val="1"/>
          <w:numId w:val="25"/>
        </w:numPr>
        <w:ind w:left="720"/>
        <w:jc w:val="both"/>
        <w:rPr>
          <w:rFonts w:ascii="Times New Roman" w:hAnsi="Times New Roman" w:cs="Times New Roman"/>
          <w:color w:val="auto"/>
        </w:rPr>
      </w:pPr>
      <w:proofErr w:type="gramStart"/>
      <w:r>
        <w:rPr>
          <w:rFonts w:ascii="Times New Roman" w:hAnsi="Times New Roman" w:cs="Times New Roman"/>
          <w:color w:val="auto"/>
        </w:rPr>
        <w:t>it</w:t>
      </w:r>
      <w:proofErr w:type="gramEnd"/>
      <w:r>
        <w:rPr>
          <w:rFonts w:ascii="Times New Roman" w:hAnsi="Times New Roman" w:cs="Times New Roman"/>
          <w:color w:val="auto"/>
        </w:rPr>
        <w:t xml:space="preserve"> is an important concept, and dynamic reminds us of this importance.</w:t>
      </w:r>
    </w:p>
    <w:p w:rsidR="0068420F" w:rsidRPr="00467A3E" w:rsidRDefault="0068420F" w:rsidP="0068420F">
      <w:pPr>
        <w:pStyle w:val="NormalText"/>
        <w:numPr>
          <w:ilvl w:val="1"/>
          <w:numId w:val="25"/>
        </w:numPr>
        <w:ind w:left="720"/>
        <w:jc w:val="both"/>
        <w:rPr>
          <w:rFonts w:ascii="Times New Roman" w:hAnsi="Times New Roman" w:cs="Times New Roman"/>
          <w:color w:val="auto"/>
        </w:rPr>
      </w:pPr>
      <w:proofErr w:type="gramStart"/>
      <w:r w:rsidRPr="00467A3E">
        <w:rPr>
          <w:rFonts w:ascii="Times New Roman" w:hAnsi="Times New Roman" w:cs="Times New Roman"/>
          <w:color w:val="auto"/>
        </w:rPr>
        <w:t>the</w:t>
      </w:r>
      <w:proofErr w:type="gramEnd"/>
      <w:r w:rsidRPr="00467A3E">
        <w:rPr>
          <w:rFonts w:ascii="Times New Roman" w:hAnsi="Times New Roman" w:cs="Times New Roman"/>
          <w:color w:val="auto"/>
        </w:rPr>
        <w:t xml:space="preserve"> reactants and products are equal. </w:t>
      </w:r>
    </w:p>
    <w:p w:rsidR="0068420F" w:rsidRPr="00467A3E" w:rsidRDefault="0068420F" w:rsidP="0068420F">
      <w:pPr>
        <w:pStyle w:val="NormalText"/>
        <w:ind w:left="720"/>
        <w:jc w:val="both"/>
        <w:rPr>
          <w:rFonts w:ascii="Times New Roman" w:hAnsi="Times New Roman" w:cs="Times New Roman"/>
          <w:color w:val="auto"/>
        </w:rPr>
      </w:pPr>
    </w:p>
    <w:p w:rsidR="00F945E3" w:rsidRPr="00C65E42" w:rsidRDefault="00F945E3" w:rsidP="003545B0">
      <w:pPr>
        <w:pStyle w:val="BodyTextIndent2"/>
        <w:ind w:left="360" w:firstLine="0"/>
        <w:rPr>
          <w:szCs w:val="20"/>
        </w:rPr>
      </w:pPr>
      <w:r w:rsidRPr="00C65E42">
        <w:rPr>
          <w:szCs w:val="20"/>
        </w:rPr>
        <w:t>Heating a metal carbonate leads to decomposition</w:t>
      </w:r>
    </w:p>
    <w:p w:rsidR="00F945E3" w:rsidRPr="00C65E42" w:rsidRDefault="00F945E3" w:rsidP="00F945E3">
      <w:pPr>
        <w:pStyle w:val="BodyTextIndent2"/>
        <w:ind w:left="360" w:firstLine="0"/>
        <w:rPr>
          <w:szCs w:val="20"/>
        </w:rPr>
      </w:pPr>
      <w:r w:rsidRPr="00C65E42">
        <w:rPr>
          <w:szCs w:val="20"/>
        </w:rPr>
        <w:t>BaCO</w:t>
      </w:r>
      <w:r w:rsidRPr="00C65E42">
        <w:rPr>
          <w:szCs w:val="20"/>
          <w:vertAlign w:val="subscript"/>
        </w:rPr>
        <w:t>3 (s)</w:t>
      </w:r>
      <w:r w:rsidRPr="00C65E42">
        <w:rPr>
          <w:szCs w:val="20"/>
        </w:rPr>
        <w:t xml:space="preserve"> </w:t>
      </w:r>
      <m:oMath>
        <m:r>
          <w:rPr>
            <w:rFonts w:ascii="Cambria Math" w:hAnsi="Cambria Math"/>
            <w:szCs w:val="20"/>
          </w:rPr>
          <m:t>⇌</m:t>
        </m:r>
      </m:oMath>
      <w:r w:rsidRPr="00C65E42">
        <w:rPr>
          <w:szCs w:val="20"/>
        </w:rPr>
        <w:t xml:space="preserve"> BaO</w:t>
      </w:r>
      <w:r w:rsidRPr="00C65E42">
        <w:rPr>
          <w:szCs w:val="20"/>
          <w:vertAlign w:val="subscript"/>
        </w:rPr>
        <w:t xml:space="preserve"> (s)</w:t>
      </w:r>
      <w:r w:rsidRPr="00C65E42">
        <w:rPr>
          <w:szCs w:val="20"/>
        </w:rPr>
        <w:t xml:space="preserve"> + 2 CO</w:t>
      </w:r>
      <w:r w:rsidRPr="00C65E42">
        <w:rPr>
          <w:szCs w:val="20"/>
          <w:vertAlign w:val="subscript"/>
        </w:rPr>
        <w:t>2</w:t>
      </w:r>
      <w:r w:rsidR="003545B0" w:rsidRPr="00C65E42">
        <w:rPr>
          <w:szCs w:val="20"/>
          <w:vertAlign w:val="subscript"/>
        </w:rPr>
        <w:t xml:space="preserve"> (g)</w:t>
      </w:r>
      <w:r w:rsidR="003545B0" w:rsidRPr="00C65E42">
        <w:rPr>
          <w:szCs w:val="20"/>
        </w:rPr>
        <w:t xml:space="preserve"> </w:t>
      </w:r>
    </w:p>
    <w:p w:rsidR="003545B0" w:rsidRDefault="003545B0" w:rsidP="003545B0">
      <w:pPr>
        <w:pStyle w:val="BodyTextIndent2"/>
        <w:ind w:hanging="1080"/>
      </w:pPr>
      <w:r w:rsidRPr="00C65E42">
        <w:rPr>
          <w:szCs w:val="20"/>
        </w:rPr>
        <w:t>Predict the</w:t>
      </w:r>
      <w:r>
        <w:t xml:space="preserve"> effect on the equilibrium of the changes listed below. </w:t>
      </w:r>
    </w:p>
    <w:p w:rsidR="003545B0" w:rsidRDefault="003545B0" w:rsidP="003545B0">
      <w:pPr>
        <w:pStyle w:val="BodyTextIndent2"/>
        <w:ind w:hanging="1080"/>
      </w:pPr>
    </w:p>
    <w:p w:rsidR="003545B0" w:rsidRDefault="003545B0" w:rsidP="003545B0">
      <w:pPr>
        <w:pStyle w:val="BodyTextIndent2"/>
        <w:numPr>
          <w:ilvl w:val="0"/>
          <w:numId w:val="25"/>
        </w:numPr>
        <w:ind w:left="360"/>
      </w:pPr>
      <w:r>
        <w:t>adding BaCO</w:t>
      </w:r>
      <w:r>
        <w:rPr>
          <w:vertAlign w:val="subscript"/>
        </w:rPr>
        <w:t>3</w:t>
      </w:r>
      <w:r>
        <w:t>:</w:t>
      </w:r>
    </w:p>
    <w:p w:rsidR="003545B0" w:rsidRPr="003545B0" w:rsidRDefault="003545B0" w:rsidP="003545B0">
      <w:pPr>
        <w:pStyle w:val="BodyTextIndent2"/>
        <w:numPr>
          <w:ilvl w:val="1"/>
          <w:numId w:val="25"/>
        </w:numPr>
        <w:ind w:left="720"/>
        <w:rPr>
          <w:highlight w:val="green"/>
        </w:rPr>
      </w:pPr>
      <w:r w:rsidRPr="003545B0">
        <w:rPr>
          <w:highlight w:val="green"/>
        </w:rPr>
        <w:t>no change</w:t>
      </w:r>
    </w:p>
    <w:p w:rsidR="003545B0" w:rsidRDefault="003545B0" w:rsidP="003545B0">
      <w:pPr>
        <w:pStyle w:val="BodyTextIndent2"/>
        <w:numPr>
          <w:ilvl w:val="1"/>
          <w:numId w:val="25"/>
        </w:numPr>
        <w:ind w:left="720"/>
      </w:pPr>
      <w:r>
        <w:t>shifts left</w:t>
      </w:r>
    </w:p>
    <w:p w:rsidR="003545B0" w:rsidRDefault="003545B0" w:rsidP="003545B0">
      <w:pPr>
        <w:pStyle w:val="BodyTextIndent2"/>
        <w:numPr>
          <w:ilvl w:val="1"/>
          <w:numId w:val="25"/>
        </w:numPr>
        <w:ind w:left="720"/>
      </w:pPr>
      <w:r>
        <w:t>shifts right</w:t>
      </w:r>
    </w:p>
    <w:p w:rsidR="003545B0" w:rsidRDefault="003545B0" w:rsidP="003545B0">
      <w:pPr>
        <w:pStyle w:val="BodyTextIndent2"/>
        <w:numPr>
          <w:ilvl w:val="1"/>
          <w:numId w:val="25"/>
        </w:numPr>
        <w:ind w:left="720"/>
      </w:pPr>
      <w:r>
        <w:t>increases T</w:t>
      </w:r>
    </w:p>
    <w:p w:rsidR="003545B0" w:rsidRDefault="003545B0" w:rsidP="003545B0">
      <w:pPr>
        <w:pStyle w:val="BodyTextIndent2"/>
        <w:numPr>
          <w:ilvl w:val="1"/>
          <w:numId w:val="25"/>
        </w:numPr>
        <w:ind w:left="720"/>
      </w:pPr>
      <w:r>
        <w:t>none of the above</w:t>
      </w:r>
    </w:p>
    <w:p w:rsidR="003545B0" w:rsidRPr="003545B0" w:rsidRDefault="003545B0" w:rsidP="003545B0">
      <w:pPr>
        <w:pStyle w:val="BodyTextIndent2"/>
        <w:ind w:firstLine="0"/>
      </w:pPr>
    </w:p>
    <w:p w:rsidR="003545B0" w:rsidRDefault="003545B0" w:rsidP="003545B0">
      <w:pPr>
        <w:pStyle w:val="BodyTextIndent2"/>
        <w:numPr>
          <w:ilvl w:val="0"/>
          <w:numId w:val="25"/>
        </w:numPr>
        <w:ind w:left="360"/>
      </w:pPr>
      <w:r>
        <w:t>decrease the volume of the flask containing the reaction:</w:t>
      </w:r>
    </w:p>
    <w:p w:rsidR="003545B0" w:rsidRPr="003545B0" w:rsidRDefault="003545B0" w:rsidP="003545B0">
      <w:pPr>
        <w:pStyle w:val="BodyTextIndent2"/>
        <w:numPr>
          <w:ilvl w:val="1"/>
          <w:numId w:val="25"/>
        </w:numPr>
        <w:ind w:left="720"/>
      </w:pPr>
      <w:r w:rsidRPr="003545B0">
        <w:t>no change</w:t>
      </w:r>
    </w:p>
    <w:p w:rsidR="003545B0" w:rsidRPr="003545B0" w:rsidRDefault="003545B0" w:rsidP="003545B0">
      <w:pPr>
        <w:pStyle w:val="BodyTextIndent2"/>
        <w:numPr>
          <w:ilvl w:val="1"/>
          <w:numId w:val="25"/>
        </w:numPr>
        <w:ind w:left="720"/>
        <w:rPr>
          <w:highlight w:val="green"/>
        </w:rPr>
      </w:pPr>
      <w:r w:rsidRPr="003545B0">
        <w:rPr>
          <w:highlight w:val="green"/>
        </w:rPr>
        <w:t>shifts left</w:t>
      </w:r>
    </w:p>
    <w:p w:rsidR="003545B0" w:rsidRDefault="003545B0" w:rsidP="003545B0">
      <w:pPr>
        <w:pStyle w:val="BodyTextIndent2"/>
        <w:numPr>
          <w:ilvl w:val="1"/>
          <w:numId w:val="25"/>
        </w:numPr>
        <w:ind w:left="720"/>
      </w:pPr>
      <w:r>
        <w:t>shifts right</w:t>
      </w:r>
    </w:p>
    <w:p w:rsidR="003545B0" w:rsidRDefault="003545B0" w:rsidP="003545B0">
      <w:pPr>
        <w:pStyle w:val="BodyTextIndent2"/>
        <w:numPr>
          <w:ilvl w:val="1"/>
          <w:numId w:val="25"/>
        </w:numPr>
        <w:ind w:left="720"/>
      </w:pPr>
      <w:r>
        <w:t>increases T</w:t>
      </w:r>
    </w:p>
    <w:p w:rsidR="003545B0" w:rsidRDefault="003545B0" w:rsidP="003545B0">
      <w:pPr>
        <w:pStyle w:val="BodyTextIndent2"/>
        <w:numPr>
          <w:ilvl w:val="1"/>
          <w:numId w:val="25"/>
        </w:numPr>
        <w:ind w:left="720"/>
      </w:pPr>
      <w:r>
        <w:t>none of the above</w:t>
      </w:r>
    </w:p>
    <w:p w:rsidR="003545B0" w:rsidRDefault="003545B0" w:rsidP="003545B0">
      <w:pPr>
        <w:pStyle w:val="ListParagraph"/>
        <w:ind w:left="360"/>
        <w:rPr>
          <w:sz w:val="20"/>
        </w:rPr>
      </w:pPr>
    </w:p>
    <w:p w:rsidR="005302D5" w:rsidRPr="005302D5" w:rsidRDefault="005302D5" w:rsidP="005302D5">
      <w:pPr>
        <w:pStyle w:val="ListParagraph"/>
        <w:numPr>
          <w:ilvl w:val="0"/>
          <w:numId w:val="25"/>
        </w:numPr>
        <w:ind w:left="360"/>
        <w:rPr>
          <w:sz w:val="20"/>
        </w:rPr>
      </w:pPr>
      <w:r w:rsidRPr="005302D5">
        <w:rPr>
          <w:sz w:val="20"/>
        </w:rPr>
        <w:t>When using the safety shower for a large spill on yourself, you should:</w:t>
      </w:r>
    </w:p>
    <w:p w:rsidR="005302D5" w:rsidRPr="005302D5" w:rsidRDefault="005302D5" w:rsidP="005302D5">
      <w:pPr>
        <w:pStyle w:val="ListParagraph"/>
        <w:numPr>
          <w:ilvl w:val="0"/>
          <w:numId w:val="38"/>
        </w:numPr>
        <w:spacing w:after="0" w:line="240" w:lineRule="auto"/>
        <w:rPr>
          <w:sz w:val="20"/>
          <w:highlight w:val="green"/>
        </w:rPr>
      </w:pPr>
      <w:proofErr w:type="gramStart"/>
      <w:r w:rsidRPr="005302D5">
        <w:rPr>
          <w:sz w:val="20"/>
          <w:highlight w:val="green"/>
        </w:rPr>
        <w:t>rinse</w:t>
      </w:r>
      <w:proofErr w:type="gramEnd"/>
      <w:r w:rsidRPr="005302D5">
        <w:rPr>
          <w:sz w:val="20"/>
          <w:highlight w:val="green"/>
        </w:rPr>
        <w:t xml:space="preserve"> for at least 15 minutes.</w:t>
      </w:r>
    </w:p>
    <w:p w:rsidR="005302D5" w:rsidRDefault="005302D5" w:rsidP="005302D5">
      <w:pPr>
        <w:pStyle w:val="ListParagraph"/>
        <w:numPr>
          <w:ilvl w:val="0"/>
          <w:numId w:val="38"/>
        </w:numPr>
        <w:spacing w:after="0" w:line="240" w:lineRule="auto"/>
        <w:rPr>
          <w:sz w:val="20"/>
        </w:rPr>
      </w:pPr>
      <w:proofErr w:type="gramStart"/>
      <w:r>
        <w:rPr>
          <w:sz w:val="20"/>
        </w:rPr>
        <w:t>avoid</w:t>
      </w:r>
      <w:proofErr w:type="gramEnd"/>
      <w:r>
        <w:rPr>
          <w:sz w:val="20"/>
        </w:rPr>
        <w:t>, it’s not that bad.</w:t>
      </w:r>
    </w:p>
    <w:p w:rsidR="005302D5" w:rsidRDefault="005302D5" w:rsidP="005302D5">
      <w:pPr>
        <w:pStyle w:val="ListParagraph"/>
        <w:numPr>
          <w:ilvl w:val="0"/>
          <w:numId w:val="38"/>
        </w:numPr>
        <w:spacing w:after="0" w:line="240" w:lineRule="auto"/>
        <w:rPr>
          <w:sz w:val="20"/>
        </w:rPr>
      </w:pPr>
      <w:proofErr w:type="gramStart"/>
      <w:r>
        <w:rPr>
          <w:sz w:val="20"/>
        </w:rPr>
        <w:t>keep</w:t>
      </w:r>
      <w:proofErr w:type="gramEnd"/>
      <w:r>
        <w:rPr>
          <w:sz w:val="20"/>
        </w:rPr>
        <w:t xml:space="preserve"> contaminated clothes on.</w:t>
      </w:r>
    </w:p>
    <w:p w:rsidR="005302D5" w:rsidRDefault="005302D5" w:rsidP="005302D5">
      <w:pPr>
        <w:pStyle w:val="ListParagraph"/>
        <w:numPr>
          <w:ilvl w:val="0"/>
          <w:numId w:val="38"/>
        </w:numPr>
        <w:spacing w:after="0" w:line="240" w:lineRule="auto"/>
        <w:rPr>
          <w:sz w:val="20"/>
        </w:rPr>
      </w:pPr>
      <w:r>
        <w:rPr>
          <w:sz w:val="20"/>
        </w:rPr>
        <w:t>all of the above</w:t>
      </w:r>
    </w:p>
    <w:p w:rsidR="005302D5" w:rsidRDefault="005302D5" w:rsidP="005302D5">
      <w:pPr>
        <w:pStyle w:val="ListParagraph"/>
        <w:numPr>
          <w:ilvl w:val="0"/>
          <w:numId w:val="38"/>
        </w:numPr>
        <w:spacing w:after="0" w:line="240" w:lineRule="auto"/>
        <w:rPr>
          <w:sz w:val="20"/>
        </w:rPr>
      </w:pPr>
      <w:r>
        <w:rPr>
          <w:sz w:val="20"/>
        </w:rPr>
        <w:t>none of the above</w:t>
      </w:r>
    </w:p>
    <w:p w:rsidR="005302D5" w:rsidRPr="005302D5" w:rsidRDefault="005302D5" w:rsidP="005302D5">
      <w:pPr>
        <w:pStyle w:val="NormalText"/>
        <w:ind w:left="360"/>
        <w:jc w:val="both"/>
        <w:rPr>
          <w:rFonts w:ascii="Times New Roman" w:hAnsi="Times New Roman" w:cs="Times New Roman"/>
          <w:color w:val="auto"/>
        </w:rPr>
      </w:pPr>
    </w:p>
    <w:p w:rsidR="00A3019B" w:rsidRPr="00595EE0" w:rsidRDefault="00A3019B" w:rsidP="00A3019B">
      <w:pPr>
        <w:ind w:left="1440" w:firstLine="45"/>
        <w:rPr>
          <w:sz w:val="20"/>
          <w:szCs w:val="20"/>
        </w:rPr>
      </w:pPr>
    </w:p>
    <w:p w:rsidR="00733FEE" w:rsidRDefault="00733FEE" w:rsidP="00733FEE">
      <w:pPr>
        <w:pStyle w:val="ListParagraphMulitpleChoice"/>
        <w:numPr>
          <w:ilvl w:val="0"/>
          <w:numId w:val="0"/>
        </w:numPr>
        <w:ind w:left="720"/>
      </w:pPr>
    </w:p>
    <w:p w:rsidR="00D755ED" w:rsidRDefault="00D755ED" w:rsidP="00D755ED">
      <w:pPr>
        <w:pStyle w:val="ListParagraphMulitpleChoice"/>
        <w:numPr>
          <w:ilvl w:val="0"/>
          <w:numId w:val="0"/>
        </w:numPr>
        <w:ind w:left="720"/>
      </w:pPr>
    </w:p>
    <w:p w:rsidR="004128B8" w:rsidRPr="004128B8" w:rsidRDefault="004128B8" w:rsidP="004128B8">
      <w:pPr>
        <w:pStyle w:val="ListParagraphMulitpleChoice"/>
        <w:numPr>
          <w:ilvl w:val="0"/>
          <w:numId w:val="0"/>
        </w:numPr>
        <w:ind w:left="360"/>
      </w:pPr>
    </w:p>
    <w:p w:rsidR="003B065E" w:rsidRDefault="003B065E">
      <w:pPr>
        <w:spacing w:after="200"/>
        <w:jc w:val="left"/>
        <w:rPr>
          <w:rFonts w:eastAsiaTheme="majorEastAsia" w:cstheme="majorBidi"/>
          <w:b/>
          <w:bCs/>
          <w:szCs w:val="28"/>
          <w:u w:val="single"/>
        </w:rPr>
      </w:pPr>
      <w:r>
        <w:br w:type="page"/>
      </w:r>
    </w:p>
    <w:p w:rsidR="007570D6" w:rsidRDefault="0067041C" w:rsidP="007570D6">
      <w:pPr>
        <w:pStyle w:val="Heading1"/>
      </w:pPr>
      <w:r>
        <w:lastRenderedPageBreak/>
        <w:t>P</w:t>
      </w:r>
      <w:r w:rsidR="007570D6">
        <w:t xml:space="preserve">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2D775B" w:rsidRDefault="002D775B" w:rsidP="002D775B">
      <w:pPr>
        <w:pStyle w:val="ListParagraph"/>
        <w:keepLines/>
        <w:suppressAutoHyphens/>
        <w:autoSpaceDE w:val="0"/>
        <w:autoSpaceDN w:val="0"/>
        <w:adjustRightInd w:val="0"/>
        <w:spacing w:after="0" w:line="240" w:lineRule="auto"/>
        <w:ind w:left="360"/>
        <w:jc w:val="left"/>
        <w:rPr>
          <w:rFonts w:cs="Times New Roman"/>
          <w:color w:val="000000"/>
          <w:szCs w:val="24"/>
        </w:rPr>
      </w:pPr>
    </w:p>
    <w:p w:rsidR="000B54B7" w:rsidRDefault="000B54B7" w:rsidP="00C5572A">
      <w:pPr>
        <w:numPr>
          <w:ilvl w:val="0"/>
          <w:numId w:val="6"/>
        </w:numPr>
        <w:spacing w:after="0" w:line="240" w:lineRule="auto"/>
        <w:ind w:left="360"/>
      </w:pPr>
      <w:r>
        <w:t xml:space="preserve">Explain what happens to a substance when it is heated in a closed container to its critical temperature (3 points). </w:t>
      </w:r>
    </w:p>
    <w:p w:rsidR="000B54B7" w:rsidRDefault="000B54B7" w:rsidP="000B54B7">
      <w:pPr>
        <w:spacing w:after="0" w:line="240" w:lineRule="auto"/>
        <w:ind w:left="360"/>
      </w:pPr>
      <w:r>
        <w:t xml:space="preserve">As the temperature rises, more liquid vaporizes and the pressure within the container increases. As more and more gas is forced into the same amount of space, the density of the gas becomes higher and higher. At the same time, the increasing temperature causes the density of the liquid to become lower and lower. At the critical temperature, the meniscus between the liquid and gas disappears and the gas and liquid phases commingle to form a supercritical fluid. </w:t>
      </w:r>
    </w:p>
    <w:p w:rsidR="000B54B7" w:rsidRDefault="000B54B7" w:rsidP="000B54B7">
      <w:pPr>
        <w:spacing w:after="0" w:line="240" w:lineRule="auto"/>
        <w:ind w:left="360"/>
      </w:pPr>
    </w:p>
    <w:p w:rsidR="00E14C65" w:rsidRDefault="00E14C65" w:rsidP="00C5572A">
      <w:pPr>
        <w:numPr>
          <w:ilvl w:val="0"/>
          <w:numId w:val="6"/>
        </w:numPr>
        <w:spacing w:after="0" w:line="240" w:lineRule="auto"/>
        <w:ind w:left="360"/>
      </w:pPr>
      <w:r>
        <w:t xml:space="preserve">When a thin glass tube is put into water, the water rises 1.4 cm. When the same tube is put into hexane, the hexane rises only 0.4 cm. Explain (3 points). </w:t>
      </w:r>
    </w:p>
    <w:p w:rsidR="00E14C65" w:rsidRDefault="00E14C65" w:rsidP="00E14C65">
      <w:pPr>
        <w:spacing w:after="0" w:line="240" w:lineRule="auto"/>
        <w:ind w:left="360"/>
      </w:pPr>
      <w:r>
        <w:t xml:space="preserve">Water can general strong adhesive interactions with the glass (due to the dipoles at the surface of the glass), but hexane is nonpolar and cannot interact strongly with the glass surface. </w:t>
      </w:r>
    </w:p>
    <w:p w:rsidR="00E14C65" w:rsidRDefault="00E14C65" w:rsidP="00E14C65">
      <w:pPr>
        <w:spacing w:after="0" w:line="240" w:lineRule="auto"/>
      </w:pPr>
    </w:p>
    <w:p w:rsidR="00457B57" w:rsidRDefault="00457B57" w:rsidP="00457B57">
      <w:pPr>
        <w:pStyle w:val="ListParagraph"/>
        <w:numPr>
          <w:ilvl w:val="0"/>
          <w:numId w:val="6"/>
        </w:numPr>
        <w:ind w:left="360"/>
      </w:pPr>
      <w:r>
        <w:t xml:space="preserve">Why isn’t </w:t>
      </w:r>
      <w:proofErr w:type="spellStart"/>
      <w:r>
        <w:t>pentanol</w:t>
      </w:r>
      <w:proofErr w:type="spellEnd"/>
      <w:r>
        <w:t xml:space="preserve"> (CH</w:t>
      </w:r>
      <w:r w:rsidRPr="00457B57">
        <w:rPr>
          <w:vertAlign w:val="subscript"/>
        </w:rPr>
        <w:t>3</w:t>
      </w:r>
      <w:r>
        <w:t>CH</w:t>
      </w:r>
      <w:r w:rsidRPr="00457B57">
        <w:rPr>
          <w:vertAlign w:val="subscript"/>
        </w:rPr>
        <w:t>2</w:t>
      </w:r>
      <w:r>
        <w:t>CH</w:t>
      </w:r>
      <w:r w:rsidRPr="00457B57">
        <w:rPr>
          <w:vertAlign w:val="subscript"/>
        </w:rPr>
        <w:t>2</w:t>
      </w:r>
      <w:r>
        <w:t>CH</w:t>
      </w:r>
      <w:r w:rsidRPr="00457B57">
        <w:rPr>
          <w:vertAlign w:val="subscript"/>
        </w:rPr>
        <w:t>2</w:t>
      </w:r>
      <w:r>
        <w:t>CH</w:t>
      </w:r>
      <w:r w:rsidRPr="00457B57">
        <w:rPr>
          <w:vertAlign w:val="subscript"/>
        </w:rPr>
        <w:t>2</w:t>
      </w:r>
      <w:r>
        <w:t>OH) very soluble in water (</w:t>
      </w:r>
      <w:r w:rsidR="00395910">
        <w:t>4</w:t>
      </w:r>
      <w:r>
        <w:t xml:space="preserve"> points)?</w:t>
      </w:r>
    </w:p>
    <w:p w:rsidR="00457B57" w:rsidRDefault="00457B57" w:rsidP="00457B57">
      <w:pPr>
        <w:ind w:left="360"/>
      </w:pPr>
      <w:r>
        <w:t xml:space="preserve">Even though the </w:t>
      </w:r>
      <w:proofErr w:type="spellStart"/>
      <w:r>
        <w:t>pentanol</w:t>
      </w:r>
      <w:proofErr w:type="spellEnd"/>
      <w:r>
        <w:t xml:space="preserve"> molecule contains a hydrogen bonding portion, the bulk of the bulk of the molecule is nonpolar and only exhibits dispersions forces.  The majority of the molecules will not hydrogen bond to the water molecules, making it difficult to dissolve.</w:t>
      </w:r>
    </w:p>
    <w:p w:rsidR="00457B57" w:rsidRDefault="00457B57" w:rsidP="00457B57">
      <w:pPr>
        <w:spacing w:after="0" w:line="240" w:lineRule="auto"/>
        <w:ind w:left="360"/>
      </w:pPr>
    </w:p>
    <w:p w:rsidR="004E06F7" w:rsidRDefault="004E06F7" w:rsidP="00F476A0">
      <w:pPr>
        <w:numPr>
          <w:ilvl w:val="0"/>
          <w:numId w:val="6"/>
        </w:numPr>
        <w:spacing w:after="0" w:line="240" w:lineRule="auto"/>
        <w:ind w:left="360"/>
      </w:pPr>
      <w:r>
        <w:t>A solution prepared from 1.25 g of oil of wintergreen (methyl salicylate, boiling point 80.10 °C) in a 99.0 g of benzene</w:t>
      </w:r>
      <w:r w:rsidR="00F476A0">
        <w:t xml:space="preserve"> </w:t>
      </w:r>
      <w:r w:rsidR="00F476A0">
        <w:t>(k</w:t>
      </w:r>
      <w:r w:rsidR="000E296B">
        <w:rPr>
          <w:vertAlign w:val="subscript"/>
        </w:rPr>
        <w:t>b</w:t>
      </w:r>
      <w:r w:rsidR="00F476A0">
        <w:t xml:space="preserve"> = 2.53 °C/</w:t>
      </w:r>
      <w:r w:rsidR="00F476A0">
        <w:rPr>
          <w:i/>
        </w:rPr>
        <w:t>m</w:t>
      </w:r>
      <w:r w:rsidR="00F476A0">
        <w:t>)</w:t>
      </w:r>
      <w:r>
        <w:t xml:space="preserve"> has a boiling point of 80.31 °C</w:t>
      </w:r>
      <w:r w:rsidR="00F476A0">
        <w:t xml:space="preserve">. </w:t>
      </w:r>
      <w:r>
        <w:t>Determine the molar mass of this compound</w:t>
      </w:r>
      <w:r w:rsidR="00F476A0">
        <w:t xml:space="preserve"> (10 points)</w:t>
      </w:r>
      <w:r>
        <w:t xml:space="preserve">. </w:t>
      </w:r>
    </w:p>
    <w:p w:rsidR="004E06F7" w:rsidRPr="004E06F7" w:rsidRDefault="004E06F7" w:rsidP="004E06F7">
      <w:pPr>
        <w:spacing w:after="0" w:line="240" w:lineRule="auto"/>
        <w:rPr>
          <w:rFonts w:eastAsiaTheme="minorEastAsia"/>
        </w:rPr>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=i</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m:t>
          </m:r>
          <m:r>
            <w:rPr>
              <w:rFonts w:ascii="Cambria Math" w:eastAsiaTheme="minorEastAsia" w:hAnsi="Cambria Math"/>
            </w:rPr>
            <m:t>⇒m=</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solute</m:t>
                  </m:r>
                </m:sub>
              </m:sSub>
            </m:num>
            <m:den>
              <m:sSub>
                <m:sSubPr>
                  <m:ctrlPr>
                    <w:rPr>
                      <w:rFonts w:ascii="Cambria Math" w:eastAsiaTheme="minorEastAsia" w:hAnsi="Cambria Math"/>
                      <w:i/>
                    </w:rPr>
                  </m:ctrlPr>
                </m:sSubPr>
                <m:e>
                  <m:r>
                    <w:rPr>
                      <w:rFonts w:ascii="Cambria Math" w:eastAsiaTheme="minorEastAsia" w:hAnsi="Cambria Math"/>
                    </w:rPr>
                    <m:t>kg</m:t>
                  </m:r>
                </m:e>
                <m:sub>
                  <m:r>
                    <w:rPr>
                      <w:rFonts w:ascii="Cambria Math" w:eastAsiaTheme="minorEastAsia" w:hAnsi="Cambria Math"/>
                    </w:rPr>
                    <m:t>solvent</m:t>
                  </m:r>
                </m:sub>
              </m:sSub>
            </m:den>
          </m:f>
          <m:r>
            <w:rPr>
              <w:rFonts w:ascii="Cambria Math" w:eastAsiaTheme="minorEastAsia" w:hAnsi="Cambria Math"/>
            </w:rPr>
            <m:t>=</m:t>
          </m:r>
          <m:f>
            <m:fPr>
              <m:ctrlPr>
                <w:rPr>
                  <w:rFonts w:ascii="Cambria Math" w:eastAsiaTheme="minorEastAsia"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num>
            <m:den>
              <m:r>
                <w:rPr>
                  <w:rFonts w:ascii="Cambria Math" w:hAnsi="Cambria Math"/>
                </w:rPr>
                <m:t>i</m:t>
              </m:r>
              <m:sSub>
                <m:sSubPr>
                  <m:ctrlPr>
                    <w:rPr>
                      <w:rFonts w:ascii="Cambria Math" w:hAnsi="Cambria Math"/>
                      <w:i/>
                    </w:rPr>
                  </m:ctrlPr>
                </m:sSubPr>
                <m:e>
                  <m:r>
                    <w:rPr>
                      <w:rFonts w:ascii="Cambria Math" w:hAnsi="Cambria Math"/>
                    </w:rPr>
                    <m:t>k</m:t>
                  </m:r>
                </m:e>
                <m:sub>
                  <m:r>
                    <w:rPr>
                      <w:rFonts w:ascii="Cambria Math" w:hAnsi="Cambria Math"/>
                    </w:rPr>
                    <m:t>b</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(80.31 ℃-80.10 ℃)</m:t>
              </m:r>
            </m:num>
            <m:den>
              <m:d>
                <m:dPr>
                  <m:ctrlPr>
                    <w:rPr>
                      <w:rFonts w:ascii="Cambria Math" w:eastAsiaTheme="minorEastAsia" w:hAnsi="Cambria Math"/>
                      <w:i/>
                    </w:rPr>
                  </m:ctrlPr>
                </m:dPr>
                <m:e>
                  <m:r>
                    <w:rPr>
                      <w:rFonts w:ascii="Cambria Math" w:eastAsiaTheme="minorEastAsia" w:hAnsi="Cambria Math"/>
                    </w:rPr>
                    <m:t>1</m:t>
                  </m:r>
                </m:e>
              </m:d>
              <m:d>
                <m:dPr>
                  <m:ctrlPr>
                    <w:rPr>
                      <w:rFonts w:ascii="Cambria Math" w:eastAsiaTheme="minorEastAsia" w:hAnsi="Cambria Math"/>
                      <w:i/>
                    </w:rPr>
                  </m:ctrlPr>
                </m:dPr>
                <m:e>
                  <m:r>
                    <w:rPr>
                      <w:rFonts w:ascii="Cambria Math" w:eastAsiaTheme="minorEastAsia" w:hAnsi="Cambria Math"/>
                    </w:rPr>
                    <m:t>2.53</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m</m:t>
                      </m:r>
                    </m:den>
                  </m:f>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(0.21 ℃)</m:t>
              </m:r>
            </m:num>
            <m:den>
              <m:d>
                <m:dPr>
                  <m:ctrlPr>
                    <w:rPr>
                      <w:rFonts w:ascii="Cambria Math" w:eastAsiaTheme="minorEastAsia" w:hAnsi="Cambria Math"/>
                      <w:i/>
                    </w:rPr>
                  </m:ctrlPr>
                </m:dPr>
                <m:e>
                  <m:r>
                    <w:rPr>
                      <w:rFonts w:ascii="Cambria Math" w:eastAsiaTheme="minorEastAsia" w:hAnsi="Cambria Math"/>
                    </w:rPr>
                    <m:t>1</m:t>
                  </m:r>
                </m:e>
              </m:d>
              <m:d>
                <m:dPr>
                  <m:ctrlPr>
                    <w:rPr>
                      <w:rFonts w:ascii="Cambria Math" w:eastAsiaTheme="minorEastAsia" w:hAnsi="Cambria Math"/>
                      <w:i/>
                    </w:rPr>
                  </m:ctrlPr>
                </m:dPr>
                <m:e>
                  <m:r>
                    <w:rPr>
                      <w:rFonts w:ascii="Cambria Math" w:eastAsiaTheme="minorEastAsia" w:hAnsi="Cambria Math"/>
                    </w:rPr>
                    <m:t>2.53</m:t>
                  </m:r>
                  <m:f>
                    <m:fPr>
                      <m:ctrlPr>
                        <w:rPr>
                          <w:rFonts w:ascii="Cambria Math" w:eastAsiaTheme="minorEastAsia" w:hAnsi="Cambria Math"/>
                          <w:i/>
                        </w:rPr>
                      </m:ctrlPr>
                    </m:fPr>
                    <m:num>
                      <m:r>
                        <w:rPr>
                          <w:rFonts w:ascii="Cambria Math" w:eastAsiaTheme="minorEastAsia" w:hAnsi="Cambria Math"/>
                        </w:rPr>
                        <m:t>℃</m:t>
                      </m:r>
                    </m:num>
                    <m:den>
                      <m:r>
                        <w:rPr>
                          <w:rFonts w:ascii="Cambria Math" w:eastAsiaTheme="minorEastAsia" w:hAnsi="Cambria Math"/>
                        </w:rPr>
                        <m:t>m</m:t>
                      </m:r>
                    </m:den>
                  </m:f>
                </m:e>
              </m:d>
            </m:den>
          </m:f>
          <m:r>
            <w:rPr>
              <w:rFonts w:ascii="Cambria Math" w:eastAsiaTheme="minorEastAsia" w:hAnsi="Cambria Math"/>
            </w:rPr>
            <m:t>=0.083003953</m:t>
          </m:r>
          <m:f>
            <m:fPr>
              <m:ctrlPr>
                <w:rPr>
                  <w:rFonts w:ascii="Cambria Math" w:eastAsiaTheme="minorEastAsia" w:hAnsi="Cambria Math"/>
                  <w:i/>
                </w:rPr>
              </m:ctrlPr>
            </m:fPr>
            <m:num>
              <m:r>
                <w:rPr>
                  <w:rFonts w:ascii="Cambria Math" w:eastAsiaTheme="minorEastAsia" w:hAnsi="Cambria Math"/>
                </w:rPr>
                <m:t>mol</m:t>
              </m:r>
            </m:num>
            <m:den>
              <m:r>
                <w:rPr>
                  <w:rFonts w:ascii="Cambria Math" w:eastAsiaTheme="minorEastAsia" w:hAnsi="Cambria Math"/>
                </w:rPr>
                <m:t>kg solvent</m:t>
              </m:r>
            </m:den>
          </m:f>
          <m:r>
            <w:rPr>
              <w:rFonts w:ascii="Cambria Math" w:eastAsiaTheme="minorEastAsia" w:hAnsi="Cambria Math"/>
            </w:rPr>
            <m:t>×99.0 g solvent×</m:t>
          </m:r>
          <m:f>
            <m:fPr>
              <m:ctrlPr>
                <w:rPr>
                  <w:rFonts w:ascii="Cambria Math" w:eastAsiaTheme="minorEastAsia" w:hAnsi="Cambria Math"/>
                  <w:i/>
                </w:rPr>
              </m:ctrlPr>
            </m:fPr>
            <m:num>
              <m:r>
                <w:rPr>
                  <w:rFonts w:ascii="Cambria Math" w:eastAsiaTheme="minorEastAsia" w:hAnsi="Cambria Math"/>
                </w:rPr>
                <m:t>1 kg</m:t>
              </m:r>
            </m:num>
            <m:den>
              <m:r>
                <w:rPr>
                  <w:rFonts w:ascii="Cambria Math" w:eastAsiaTheme="minorEastAsia" w:hAnsi="Cambria Math"/>
                </w:rPr>
                <m:t>1000 g</m:t>
              </m:r>
            </m:den>
          </m:f>
          <m:r>
            <w:rPr>
              <w:rFonts w:ascii="Cambria Math" w:eastAsiaTheme="minorEastAsia" w:hAnsi="Cambria Math"/>
            </w:rPr>
            <m:t xml:space="preserve">=0.008217391 mol </m:t>
          </m:r>
        </m:oMath>
      </m:oMathPara>
    </w:p>
    <w:p w:rsidR="004E06F7" w:rsidRDefault="004E06F7" w:rsidP="004E06F7">
      <w:pPr>
        <w:spacing w:after="0" w:line="240" w:lineRule="auto"/>
      </w:pPr>
      <m:oMathPara>
        <m:oMath>
          <m:r>
            <w:rPr>
              <w:rFonts w:ascii="Cambria Math" w:hAnsi="Cambria Math"/>
            </w:rPr>
            <m:t>MM=</m:t>
          </m:r>
          <m:f>
            <m:fPr>
              <m:ctrlPr>
                <w:rPr>
                  <w:rFonts w:ascii="Cambria Math" w:hAnsi="Cambria Math"/>
                  <w:i/>
                </w:rPr>
              </m:ctrlPr>
            </m:fPr>
            <m:num>
              <m:r>
                <w:rPr>
                  <w:rFonts w:ascii="Cambria Math" w:hAnsi="Cambria Math"/>
                </w:rPr>
                <m:t>m</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1.25 g</m:t>
              </m:r>
            </m:num>
            <m:den>
              <m:r>
                <w:rPr>
                  <w:rFonts w:ascii="Cambria Math" w:eastAsiaTheme="minorEastAsia" w:hAnsi="Cambria Math"/>
                </w:rPr>
                <m:t xml:space="preserve">0.008217391 mol </m:t>
              </m:r>
            </m:den>
          </m:f>
          <m:r>
            <w:rPr>
              <w:rFonts w:ascii="Cambria Math" w:hAnsi="Cambria Math"/>
            </w:rPr>
            <m:t>=152.1164021</m:t>
          </m:r>
          <m:f>
            <m:fPr>
              <m:ctrlPr>
                <w:rPr>
                  <w:rFonts w:ascii="Cambria Math" w:hAnsi="Cambria Math"/>
                  <w:i/>
                </w:rPr>
              </m:ctrlPr>
            </m:fPr>
            <m:num>
              <m:r>
                <w:rPr>
                  <w:rFonts w:ascii="Cambria Math" w:hAnsi="Cambria Math"/>
                </w:rPr>
                <m:t>g</m:t>
              </m:r>
            </m:num>
            <m:den>
              <m:r>
                <w:rPr>
                  <w:rFonts w:ascii="Cambria Math" w:hAnsi="Cambria Math"/>
                </w:rPr>
                <m:t>mol</m:t>
              </m:r>
            </m:den>
          </m:f>
          <m:r>
            <w:rPr>
              <w:rFonts w:ascii="Cambria Math" w:hAnsi="Cambria Math"/>
            </w:rPr>
            <m:t>≈150</m:t>
          </m:r>
          <m:f>
            <m:fPr>
              <m:ctrlPr>
                <w:rPr>
                  <w:rFonts w:ascii="Cambria Math" w:hAnsi="Cambria Math"/>
                  <w:i/>
                </w:rPr>
              </m:ctrlPr>
            </m:fPr>
            <m:num>
              <m:r>
                <w:rPr>
                  <w:rFonts w:ascii="Cambria Math" w:hAnsi="Cambria Math"/>
                </w:rPr>
                <m:t>g</m:t>
              </m:r>
            </m:num>
            <m:den>
              <m:r>
                <w:rPr>
                  <w:rFonts w:ascii="Cambria Math" w:hAnsi="Cambria Math"/>
                </w:rPr>
                <m:t>mol</m:t>
              </m:r>
            </m:den>
          </m:f>
        </m:oMath>
      </m:oMathPara>
    </w:p>
    <w:p w:rsidR="004E06F7" w:rsidRDefault="004E06F7" w:rsidP="004E06F7">
      <w:pPr>
        <w:spacing w:after="0" w:line="240" w:lineRule="auto"/>
      </w:pPr>
    </w:p>
    <w:p w:rsidR="003B2003" w:rsidRDefault="003B2003">
      <w:pPr>
        <w:spacing w:after="200"/>
        <w:jc w:val="left"/>
      </w:pPr>
      <w:r>
        <w:br w:type="page"/>
      </w:r>
      <w:bookmarkStart w:id="0" w:name="_GoBack"/>
      <w:bookmarkEnd w:id="0"/>
    </w:p>
    <w:p w:rsidR="00D4280A" w:rsidRDefault="00D4280A" w:rsidP="00D4280A">
      <w:pPr>
        <w:numPr>
          <w:ilvl w:val="0"/>
          <w:numId w:val="6"/>
        </w:numPr>
        <w:spacing w:after="0" w:line="240" w:lineRule="auto"/>
        <w:ind w:left="360"/>
      </w:pPr>
      <w:r>
        <w:lastRenderedPageBreak/>
        <w:t xml:space="preserve">Silver crystallizes in a face-centered cubic unit cell. Each side of the unit cell has a length of 409 pm (6 points). </w:t>
      </w:r>
    </w:p>
    <w:p w:rsidR="00D4280A" w:rsidRDefault="00D4280A" w:rsidP="00D4280A">
      <w:pPr>
        <w:numPr>
          <w:ilvl w:val="1"/>
          <w:numId w:val="6"/>
        </w:numPr>
        <w:spacing w:after="0" w:line="240" w:lineRule="auto"/>
        <w:ind w:left="720"/>
      </w:pPr>
      <w:r>
        <w:t>What is the radius of a silver atom?</w:t>
      </w:r>
    </w:p>
    <w:p w:rsidR="00D4280A" w:rsidRDefault="00D4280A" w:rsidP="00D4280A">
      <w:pPr>
        <w:spacing w:after="0" w:line="240" w:lineRule="auto"/>
      </w:pPr>
      <m:oMath>
        <m:r>
          <w:rPr>
            <w:rFonts w:ascii="Cambria Math" w:hAnsi="Cambria Math"/>
          </w:rPr>
          <m:t>l=2</m:t>
        </m:r>
        <m:rad>
          <m:radPr>
            <m:degHide m:val="1"/>
            <m:ctrlPr>
              <w:rPr>
                <w:rFonts w:ascii="Cambria Math" w:hAnsi="Cambria Math"/>
                <w:i/>
              </w:rPr>
            </m:ctrlPr>
          </m:radPr>
          <m:deg/>
          <m:e>
            <m:r>
              <w:rPr>
                <w:rFonts w:ascii="Cambria Math" w:hAnsi="Cambria Math"/>
              </w:rPr>
              <m:t>2</m:t>
            </m:r>
          </m:e>
        </m:rad>
        <m:r>
          <w:rPr>
            <w:rFonts w:ascii="Cambria Math" w:eastAsiaTheme="minorEastAsia" w:hAnsi="Cambria Math"/>
          </w:rPr>
          <m:t>r⇒r=</m:t>
        </m:r>
        <m:f>
          <m:fPr>
            <m:ctrlPr>
              <w:rPr>
                <w:rFonts w:ascii="Cambria Math" w:eastAsiaTheme="minorEastAsia" w:hAnsi="Cambria Math"/>
                <w:i/>
              </w:rPr>
            </m:ctrlPr>
          </m:fPr>
          <m:num>
            <m:r>
              <w:rPr>
                <w:rFonts w:ascii="Cambria Math" w:eastAsiaTheme="minorEastAsia" w:hAnsi="Cambria Math"/>
              </w:rPr>
              <m:t>l</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409 pm</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eastAsiaTheme="minorEastAsia" w:hAnsi="Cambria Math"/>
          </w:rPr>
          <m:t>=145 pm</m:t>
        </m:r>
      </m:oMath>
      <w:r>
        <w:t xml:space="preserve"> </w:t>
      </w:r>
    </w:p>
    <w:p w:rsidR="00D4280A" w:rsidRDefault="00D4280A" w:rsidP="00D4280A">
      <w:pPr>
        <w:numPr>
          <w:ilvl w:val="1"/>
          <w:numId w:val="6"/>
        </w:numPr>
        <w:spacing w:after="0" w:line="240" w:lineRule="auto"/>
        <w:ind w:left="720"/>
      </w:pPr>
      <w:r>
        <w:t xml:space="preserve">If the atomic radius of silver is 153 pm, what is the percent error? </w:t>
      </w:r>
    </w:p>
    <w:p w:rsidR="00D4280A" w:rsidRPr="00D37AB6" w:rsidRDefault="00D4280A" w:rsidP="00D4280A">
      <w:pPr>
        <w:spacing w:after="0" w:line="240" w:lineRule="auto"/>
        <w:rPr>
          <w:rFonts w:eastAsiaTheme="minorEastAsia"/>
        </w:rPr>
      </w:pPr>
      <m:oMathPara>
        <m:oMath>
          <m:r>
            <w:rPr>
              <w:rFonts w:ascii="Cambria Math" w:hAnsi="Cambria Math"/>
            </w:rPr>
            <m:t>%error=</m:t>
          </m:r>
          <m:f>
            <m:fPr>
              <m:ctrlPr>
                <w:rPr>
                  <w:rFonts w:ascii="Cambria Math" w:hAnsi="Cambria Math"/>
                  <w:i/>
                </w:rPr>
              </m:ctrlPr>
            </m:fPr>
            <m:num>
              <m:r>
                <w:rPr>
                  <w:rFonts w:ascii="Cambria Math" w:hAnsi="Cambria Math"/>
                </w:rPr>
                <m:t>observed value-true value</m:t>
              </m:r>
            </m:num>
            <m:den>
              <m:r>
                <w:rPr>
                  <w:rFonts w:ascii="Cambria Math" w:hAnsi="Cambria Math"/>
                </w:rPr>
                <m:t>true value</m:t>
              </m:r>
            </m:den>
          </m:f>
          <m:r>
            <w:rPr>
              <w:rFonts w:ascii="Cambria Math" w:hAnsi="Cambria Math"/>
            </w:rPr>
            <m:t>×100</m:t>
          </m:r>
        </m:oMath>
      </m:oMathPara>
    </w:p>
    <w:p w:rsidR="00D4280A" w:rsidRPr="00D37AB6" w:rsidRDefault="00D4280A" w:rsidP="00D4280A">
      <w:pPr>
        <w:spacing w:after="0" w:line="240" w:lineRule="auto"/>
        <w:rPr>
          <w:rFonts w:eastAsiaTheme="minorEastAsia"/>
        </w:rPr>
      </w:pPr>
      <m:oMathPara>
        <m:oMath>
          <m:r>
            <w:rPr>
              <w:rFonts w:ascii="Cambria Math" w:hAnsi="Cambria Math"/>
            </w:rPr>
            <m:t>%error=</m:t>
          </m:r>
          <m:f>
            <m:fPr>
              <m:ctrlPr>
                <w:rPr>
                  <w:rFonts w:ascii="Cambria Math" w:hAnsi="Cambria Math"/>
                  <w:i/>
                </w:rPr>
              </m:ctrlPr>
            </m:fPr>
            <m:num>
              <m:r>
                <w:rPr>
                  <w:rFonts w:ascii="Cambria Math" w:hAnsi="Cambria Math"/>
                </w:rPr>
                <m:t>145 pm-153 pm</m:t>
              </m:r>
            </m:num>
            <m:den>
              <m:r>
                <w:rPr>
                  <w:rFonts w:ascii="Cambria Math" w:hAnsi="Cambria Math"/>
                </w:rPr>
                <m:t>153 pm</m:t>
              </m:r>
            </m:den>
          </m:f>
          <m:r>
            <w:rPr>
              <w:rFonts w:ascii="Cambria Math" w:hAnsi="Cambria Math"/>
            </w:rPr>
            <m:t>×100</m:t>
          </m:r>
        </m:oMath>
      </m:oMathPara>
    </w:p>
    <w:p w:rsidR="00D4280A" w:rsidRPr="00395910" w:rsidRDefault="00D4280A" w:rsidP="00D4280A">
      <w:pPr>
        <w:spacing w:after="0" w:line="240" w:lineRule="auto"/>
        <w:rPr>
          <w:rFonts w:eastAsiaTheme="minorEastAsia"/>
        </w:rPr>
      </w:pPr>
      <m:oMathPara>
        <m:oMath>
          <m:r>
            <w:rPr>
              <w:rFonts w:ascii="Cambria Math" w:hAnsi="Cambria Math"/>
            </w:rPr>
            <m:t>%error=</m:t>
          </m:r>
          <m:f>
            <m:fPr>
              <m:ctrlPr>
                <w:rPr>
                  <w:rFonts w:ascii="Cambria Math" w:hAnsi="Cambria Math"/>
                  <w:i/>
                </w:rPr>
              </m:ctrlPr>
            </m:fPr>
            <m:num>
              <m:r>
                <w:rPr>
                  <w:rFonts w:ascii="Cambria Math" w:hAnsi="Cambria Math"/>
                </w:rPr>
                <m:t>-8 pm</m:t>
              </m:r>
            </m:num>
            <m:den>
              <m:r>
                <w:rPr>
                  <w:rFonts w:ascii="Cambria Math" w:hAnsi="Cambria Math"/>
                </w:rPr>
                <m:t>153 pm</m:t>
              </m:r>
            </m:den>
          </m:f>
          <m:r>
            <w:rPr>
              <w:rFonts w:ascii="Cambria Math" w:hAnsi="Cambria Math"/>
            </w:rPr>
            <m:t>×100=-5%</m:t>
          </m:r>
        </m:oMath>
      </m:oMathPara>
    </w:p>
    <w:p w:rsidR="00395910" w:rsidRPr="000359AB" w:rsidRDefault="00395910" w:rsidP="00D4280A">
      <w:pPr>
        <w:spacing w:after="0" w:line="240" w:lineRule="auto"/>
        <w:rPr>
          <w:rFonts w:eastAsiaTheme="minorEastAsia"/>
        </w:rPr>
      </w:pPr>
    </w:p>
    <w:p w:rsidR="007178B4" w:rsidRDefault="007178B4" w:rsidP="007178B4">
      <w:pPr>
        <w:numPr>
          <w:ilvl w:val="0"/>
          <w:numId w:val="6"/>
        </w:numPr>
        <w:spacing w:after="0" w:line="240" w:lineRule="auto"/>
        <w:ind w:left="360"/>
      </w:pPr>
      <w:r>
        <w:t>Suppose 651 g of ethylene glycol, HOCH</w:t>
      </w:r>
      <w:r>
        <w:rPr>
          <w:vertAlign w:val="subscript"/>
        </w:rPr>
        <w:t>2</w:t>
      </w:r>
      <w:r>
        <w:t>CH</w:t>
      </w:r>
      <w:r>
        <w:rPr>
          <w:vertAlign w:val="subscript"/>
        </w:rPr>
        <w:t>2</w:t>
      </w:r>
      <w:r>
        <w:t xml:space="preserve">OH, is dissolved in 1.50 kg of water. What is the vapor pressure of the water over the solution at 90 °C? The vapor pressure of pure water at 90 °C is 525.8 mm Hg. Assume ideal behavior for the solution (10 points). </w:t>
      </w:r>
    </w:p>
    <w:p w:rsidR="007178B4" w:rsidRPr="000359AB" w:rsidRDefault="00F93398" w:rsidP="007178B4">
      <w:pPr>
        <w:spacing w:after="0" w:line="240" w:lineRule="auto"/>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water</m:t>
              </m:r>
            </m:sub>
          </m:sSub>
          <m:r>
            <w:rPr>
              <w:rFonts w:ascii="Cambria Math" w:hAnsi="Cambria Math"/>
            </w:rPr>
            <m:t xml:space="preserve">=1.50 kg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1000 g</m:t>
              </m:r>
            </m:num>
            <m:den>
              <m:r>
                <w:rPr>
                  <w:rFonts w:ascii="Cambria Math" w:hAnsi="Cambria Math"/>
                </w:rPr>
                <m:t>1 kg</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18.015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xml:space="preserve">=83.3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7178B4" w:rsidRPr="004C06AB" w:rsidRDefault="00F93398" w:rsidP="007178B4">
      <w:pPr>
        <w:spacing w:after="0" w:line="240" w:lineRule="auto"/>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glycol</m:t>
              </m:r>
            </m:sub>
          </m:sSub>
          <m:r>
            <w:rPr>
              <w:rFonts w:ascii="Cambria Math" w:hAnsi="Cambria Math"/>
            </w:rPr>
            <m:t>=651 g HOC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OH×</m:t>
          </m:r>
          <m:f>
            <m:fPr>
              <m:ctrlPr>
                <w:rPr>
                  <w:rFonts w:ascii="Cambria Math" w:hAnsi="Cambria Math"/>
                  <w:i/>
                </w:rPr>
              </m:ctrlPr>
            </m:fPr>
            <m:num>
              <m:r>
                <w:rPr>
                  <w:rFonts w:ascii="Cambria Math" w:hAnsi="Cambria Math"/>
                </w:rPr>
                <m:t>1 mol HOC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OH</m:t>
              </m:r>
            </m:num>
            <m:den>
              <m:r>
                <w:rPr>
                  <w:rFonts w:ascii="Cambria Math" w:hAnsi="Cambria Math"/>
                </w:rPr>
                <m:t>62.068 g HOC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OH</m:t>
              </m:r>
            </m:den>
          </m:f>
          <m:r>
            <w:rPr>
              <w:rFonts w:ascii="Cambria Math" w:hAnsi="Cambria Math"/>
            </w:rPr>
            <m:t>=10.5 mol HOC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OH</m:t>
          </m:r>
        </m:oMath>
      </m:oMathPara>
    </w:p>
    <w:p w:rsidR="007178B4" w:rsidRPr="004C06AB" w:rsidRDefault="00F93398" w:rsidP="007178B4">
      <w:pPr>
        <w:spacing w:after="0" w:line="240" w:lineRule="auto"/>
        <w:rPr>
          <w:rFonts w:eastAsiaTheme="minorEastAsia"/>
        </w:rPr>
      </w:pPr>
      <m:oMathPara>
        <m:oMath>
          <m:sSub>
            <m:sSubPr>
              <m:ctrlPr>
                <w:rPr>
                  <w:rFonts w:ascii="Cambria Math" w:hAnsi="Cambria Math"/>
                  <w:i/>
                </w:rPr>
              </m:ctrlPr>
            </m:sSubPr>
            <m:e>
              <m:r>
                <w:rPr>
                  <w:rFonts w:ascii="Cambria Math" w:hAnsi="Cambria Math"/>
                </w:rPr>
                <m:t>χ</m:t>
              </m:r>
            </m:e>
            <m:sub>
              <m:r>
                <w:rPr>
                  <w:rFonts w:ascii="Cambria Math" w:hAnsi="Cambria Math"/>
                </w:rPr>
                <m:t>water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solvent</m:t>
                  </m:r>
                </m:sub>
              </m:sSub>
            </m:num>
            <m:den>
              <m:sSub>
                <m:sSubPr>
                  <m:ctrlPr>
                    <w:rPr>
                      <w:rFonts w:ascii="Cambria Math" w:hAnsi="Cambria Math"/>
                      <w:i/>
                    </w:rPr>
                  </m:ctrlPr>
                </m:sSubPr>
                <m:e>
                  <m:r>
                    <w:rPr>
                      <w:rFonts w:ascii="Cambria Math" w:hAnsi="Cambria Math"/>
                    </w:rPr>
                    <m:t>n</m:t>
                  </m:r>
                </m:e>
                <m:sub>
                  <m:r>
                    <w:rPr>
                      <w:rFonts w:ascii="Cambria Math" w:hAnsi="Cambria Math"/>
                    </w:rPr>
                    <m:t>solution</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water</m:t>
                  </m:r>
                </m:sub>
              </m:sSub>
            </m:num>
            <m:den>
              <m:sSub>
                <m:sSubPr>
                  <m:ctrlPr>
                    <w:rPr>
                      <w:rFonts w:ascii="Cambria Math" w:hAnsi="Cambria Math"/>
                      <w:i/>
                    </w:rPr>
                  </m:ctrlPr>
                </m:sSubPr>
                <m:e>
                  <m:r>
                    <w:rPr>
                      <w:rFonts w:ascii="Cambria Math" w:hAnsi="Cambria Math"/>
                    </w:rPr>
                    <m:t>n</m:t>
                  </m:r>
                </m:e>
                <m:sub>
                  <m:r>
                    <w:rPr>
                      <w:rFonts w:ascii="Cambria Math" w:hAnsi="Cambria Math"/>
                    </w:rPr>
                    <m:t>water</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glycol</m:t>
                  </m:r>
                </m:sub>
              </m:sSub>
            </m:den>
          </m:f>
        </m:oMath>
      </m:oMathPara>
    </w:p>
    <w:p w:rsidR="007178B4" w:rsidRPr="004C06AB" w:rsidRDefault="00F93398" w:rsidP="007178B4">
      <w:pPr>
        <w:spacing w:after="0" w:line="240" w:lineRule="auto"/>
        <w:rPr>
          <w:rFonts w:eastAsiaTheme="minorEastAsia"/>
        </w:rPr>
      </w:pPr>
      <m:oMathPara>
        <m:oMath>
          <m:sSub>
            <m:sSubPr>
              <m:ctrlPr>
                <w:rPr>
                  <w:rFonts w:ascii="Cambria Math" w:hAnsi="Cambria Math"/>
                  <w:i/>
                </w:rPr>
              </m:ctrlPr>
            </m:sSubPr>
            <m:e>
              <m:r>
                <w:rPr>
                  <w:rFonts w:ascii="Cambria Math" w:hAnsi="Cambria Math"/>
                </w:rPr>
                <m:t>χ</m:t>
              </m:r>
            </m:e>
            <m:sub>
              <m:r>
                <w:rPr>
                  <w:rFonts w:ascii="Cambria Math" w:hAnsi="Cambria Math"/>
                </w:rPr>
                <m:t>water</m:t>
              </m:r>
            </m:sub>
          </m:sSub>
          <m:r>
            <w:rPr>
              <w:rFonts w:ascii="Cambria Math" w:hAnsi="Cambria Math"/>
            </w:rPr>
            <m:t>=</m:t>
          </m:r>
          <m:f>
            <m:fPr>
              <m:ctrlPr>
                <w:rPr>
                  <w:rFonts w:ascii="Cambria Math" w:hAnsi="Cambria Math"/>
                  <w:i/>
                </w:rPr>
              </m:ctrlPr>
            </m:fPr>
            <m:num>
              <m:r>
                <w:rPr>
                  <w:rFonts w:ascii="Cambria Math" w:hAnsi="Cambria Math"/>
                </w:rPr>
                <m:t>83.3 mol</m:t>
              </m:r>
            </m:num>
            <m:den>
              <m:r>
                <w:rPr>
                  <w:rFonts w:ascii="Cambria Math" w:hAnsi="Cambria Math"/>
                </w:rPr>
                <m:t>83.3 mol+10.5 mol</m:t>
              </m:r>
            </m:den>
          </m:f>
          <m:r>
            <w:rPr>
              <w:rFonts w:ascii="Cambria Math" w:hAnsi="Cambria Math"/>
            </w:rPr>
            <m:t>=</m:t>
          </m:r>
          <m:f>
            <m:fPr>
              <m:ctrlPr>
                <w:rPr>
                  <w:rFonts w:ascii="Cambria Math" w:hAnsi="Cambria Math"/>
                  <w:i/>
                </w:rPr>
              </m:ctrlPr>
            </m:fPr>
            <m:num>
              <m:r>
                <w:rPr>
                  <w:rFonts w:ascii="Cambria Math" w:hAnsi="Cambria Math"/>
                </w:rPr>
                <m:t>83.3 mol</m:t>
              </m:r>
            </m:num>
            <m:den>
              <m:r>
                <w:rPr>
                  <w:rFonts w:ascii="Cambria Math" w:hAnsi="Cambria Math"/>
                </w:rPr>
                <m:t>93.8 mol</m:t>
              </m:r>
            </m:den>
          </m:f>
          <m:r>
            <w:rPr>
              <w:rFonts w:ascii="Cambria Math" w:hAnsi="Cambria Math"/>
            </w:rPr>
            <m:t>=0.888</m:t>
          </m:r>
        </m:oMath>
      </m:oMathPara>
    </w:p>
    <w:p w:rsidR="007178B4" w:rsidRPr="004C06AB" w:rsidRDefault="00F93398" w:rsidP="007178B4">
      <w:pPr>
        <w:spacing w:after="0" w:line="240" w:lineRule="auto"/>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solution</m:t>
              </m:r>
            </m:sub>
          </m:sSub>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solvent</m:t>
              </m:r>
            </m:sub>
          </m:sSub>
          <m:sSubSup>
            <m:sSubSupPr>
              <m:ctrlPr>
                <w:rPr>
                  <w:rFonts w:ascii="Cambria Math" w:hAnsi="Cambria Math"/>
                  <w:i/>
                </w:rPr>
              </m:ctrlPr>
            </m:sSubSupPr>
            <m:e>
              <m:r>
                <w:rPr>
                  <w:rFonts w:ascii="Cambria Math" w:hAnsi="Cambria Math"/>
                </w:rPr>
                <m:t>P</m:t>
              </m:r>
            </m:e>
            <m:sub>
              <m:r>
                <w:rPr>
                  <w:rFonts w:ascii="Cambria Math" w:hAnsi="Cambria Math"/>
                </w:rPr>
                <m:t>solvent</m:t>
              </m:r>
            </m:sub>
            <m:sup>
              <m:r>
                <w:rPr>
                  <w:rFonts w:ascii="Cambria Math" w:hAnsi="Cambria Math"/>
                </w:rPr>
                <m:t>°</m:t>
              </m:r>
            </m:sup>
          </m:sSubSup>
        </m:oMath>
      </m:oMathPara>
    </w:p>
    <w:p w:rsidR="007178B4" w:rsidRPr="004C06AB" w:rsidRDefault="00F93398" w:rsidP="007178B4">
      <w:pPr>
        <w:spacing w:after="0" w:line="240" w:lineRule="auto"/>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solution</m:t>
              </m:r>
            </m:sub>
          </m:sSub>
          <m:r>
            <w:rPr>
              <w:rFonts w:ascii="Cambria Math" w:hAnsi="Cambria Math"/>
            </w:rPr>
            <m:t>=</m:t>
          </m:r>
          <m:d>
            <m:dPr>
              <m:ctrlPr>
                <w:rPr>
                  <w:rFonts w:ascii="Cambria Math" w:hAnsi="Cambria Math"/>
                  <w:i/>
                </w:rPr>
              </m:ctrlPr>
            </m:dPr>
            <m:e>
              <m:r>
                <w:rPr>
                  <w:rFonts w:ascii="Cambria Math" w:hAnsi="Cambria Math"/>
                </w:rPr>
                <m:t>0.888</m:t>
              </m:r>
            </m:e>
          </m:d>
          <m:d>
            <m:dPr>
              <m:ctrlPr>
                <w:rPr>
                  <w:rFonts w:ascii="Cambria Math" w:hAnsi="Cambria Math"/>
                  <w:i/>
                </w:rPr>
              </m:ctrlPr>
            </m:dPr>
            <m:e>
              <m:r>
                <w:rPr>
                  <w:rFonts w:ascii="Cambria Math" w:hAnsi="Cambria Math"/>
                </w:rPr>
                <m:t>525.8 mmHg</m:t>
              </m:r>
            </m:e>
          </m:d>
          <m:r>
            <w:rPr>
              <w:rFonts w:ascii="Cambria Math" w:hAnsi="Cambria Math"/>
            </w:rPr>
            <m:t>=467 mm Hg</m:t>
          </m:r>
        </m:oMath>
      </m:oMathPara>
    </w:p>
    <w:p w:rsidR="007178B4" w:rsidRPr="004C06AB" w:rsidRDefault="007178B4" w:rsidP="007178B4">
      <w:pPr>
        <w:spacing w:after="0" w:line="240" w:lineRule="auto"/>
        <w:rPr>
          <w:rFonts w:eastAsiaTheme="minorEastAsia"/>
        </w:rPr>
      </w:pPr>
      <m:oMathPara>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water</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water</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water</m:t>
              </m:r>
            </m:sub>
          </m:sSub>
          <m:r>
            <w:rPr>
              <w:rFonts w:ascii="Cambria Math" w:hAnsi="Cambria Math"/>
            </w:rPr>
            <m:t>=525.8 mm Hg-467 mm Hg=59 mm Hg</m:t>
          </m:r>
        </m:oMath>
      </m:oMathPara>
    </w:p>
    <w:p w:rsidR="007178B4" w:rsidRDefault="007178B4" w:rsidP="007178B4">
      <w:pPr>
        <w:spacing w:after="0" w:line="240" w:lineRule="auto"/>
        <w:ind w:left="360"/>
      </w:pPr>
    </w:p>
    <w:p w:rsidR="005A7BC4" w:rsidRDefault="005A7BC4" w:rsidP="005A7BC4">
      <w:pPr>
        <w:pStyle w:val="ListParagraph"/>
        <w:numPr>
          <w:ilvl w:val="0"/>
          <w:numId w:val="6"/>
        </w:numPr>
        <w:ind w:left="360"/>
      </w:pPr>
      <w:r>
        <w:t>Sketch the phase diagram of benzene. Make sure to label the axes and t</w:t>
      </w:r>
      <w:r w:rsidR="003B2003">
        <w:t>he different phases of benzene.</w:t>
      </w:r>
      <w:r>
        <w:t xml:space="preserve"> Use the physical data provided below (6 points).</w:t>
      </w:r>
    </w:p>
    <w:p w:rsidR="005A7BC4" w:rsidRDefault="005A7BC4" w:rsidP="005A7BC4">
      <w:pPr>
        <w:pStyle w:val="ListParagraph"/>
      </w:pPr>
      <w:r>
        <w:t>Melting point = 6 °C</w:t>
      </w:r>
    </w:p>
    <w:p w:rsidR="005A7BC4" w:rsidRDefault="005A7BC4" w:rsidP="005A7BC4">
      <w:pPr>
        <w:pStyle w:val="ListParagraph"/>
      </w:pPr>
      <w:r>
        <w:t>Boiling point = 80 °C</w:t>
      </w:r>
    </w:p>
    <w:p w:rsidR="005A7BC4" w:rsidRDefault="005A7BC4" w:rsidP="005A7BC4">
      <w:pPr>
        <w:pStyle w:val="ListParagraph"/>
      </w:pPr>
      <w:r>
        <w:t>T</w:t>
      </w:r>
      <w:r w:rsidRPr="005A7BC4">
        <w:rPr>
          <w:vertAlign w:val="subscript"/>
        </w:rPr>
        <w:t>c</w:t>
      </w:r>
      <w:r>
        <w:t xml:space="preserve"> = 289 °C</w:t>
      </w:r>
    </w:p>
    <w:p w:rsidR="005A7BC4" w:rsidRDefault="005A7BC4" w:rsidP="005A7BC4">
      <w:pPr>
        <w:pStyle w:val="ListParagraph"/>
      </w:pPr>
      <w:r>
        <w:t>P</w:t>
      </w:r>
      <w:r w:rsidRPr="005A7BC4">
        <w:rPr>
          <w:vertAlign w:val="subscript"/>
        </w:rPr>
        <w:t>c</w:t>
      </w:r>
      <w:r>
        <w:t xml:space="preserve"> = 36708 </w:t>
      </w:r>
      <w:proofErr w:type="spellStart"/>
      <w:r>
        <w:t>torr</w:t>
      </w:r>
      <w:proofErr w:type="spellEnd"/>
    </w:p>
    <w:p w:rsidR="005A7BC4" w:rsidRDefault="005A7BC4" w:rsidP="005A7BC4">
      <w:pPr>
        <w:pStyle w:val="ListParagraph"/>
      </w:pPr>
      <w:r>
        <w:t xml:space="preserve">Triple Points = 38 </w:t>
      </w:r>
      <w:proofErr w:type="spellStart"/>
      <w:r>
        <w:t>torr</w:t>
      </w:r>
      <w:proofErr w:type="spellEnd"/>
      <w:r>
        <w:t>, 6 °C</w:t>
      </w:r>
    </w:p>
    <w:p w:rsidR="005A7BC4" w:rsidRDefault="005A7BC4" w:rsidP="005A7BC4">
      <w:pPr>
        <w:pStyle w:val="ListParagraph"/>
      </w:pPr>
    </w:p>
    <w:p w:rsidR="005A7BC4" w:rsidRDefault="005A7BC4" w:rsidP="005A7BC4">
      <w:pPr>
        <w:ind w:left="360"/>
      </w:pPr>
      <w:r>
        <w:rPr>
          <w:noProof/>
        </w:rPr>
        <w:t>Students should show a graph of Pressur</w:t>
      </w:r>
      <w:r w:rsidR="003B2003">
        <w:rPr>
          <w:noProof/>
        </w:rPr>
        <w:t>e as a function of temperature.</w:t>
      </w:r>
      <w:r>
        <w:rPr>
          <w:noProof/>
        </w:rPr>
        <w:t xml:space="preserve"> Label each</w:t>
      </w:r>
      <w:r w:rsidR="003B2003">
        <w:rPr>
          <w:noProof/>
        </w:rPr>
        <w:t xml:space="preserve"> phase as solid, liquid or gas.</w:t>
      </w:r>
      <w:r>
        <w:rPr>
          <w:noProof/>
        </w:rPr>
        <w:t xml:space="preserve"> Be sure to specify the critical point, triple point, and that at 760 torr the melting and boiling points begin.</w:t>
      </w:r>
    </w:p>
    <w:p w:rsidR="003B2003" w:rsidRDefault="003B2003">
      <w:pPr>
        <w:spacing w:after="200"/>
        <w:jc w:val="left"/>
      </w:pPr>
      <w:r>
        <w:br w:type="page"/>
      </w:r>
    </w:p>
    <w:p w:rsidR="00185870" w:rsidRDefault="00185870" w:rsidP="00185870">
      <w:pPr>
        <w:pStyle w:val="ListParagraph"/>
        <w:numPr>
          <w:ilvl w:val="0"/>
          <w:numId w:val="6"/>
        </w:numPr>
        <w:ind w:left="360"/>
      </w:pPr>
      <w:r>
        <w:lastRenderedPageBreak/>
        <w:t>Phosphoric acid is made commercially by reacting sulfuric acid with phosphate rock, which contains calcium phosphate (assume that a</w:t>
      </w:r>
      <w:r w:rsidR="00303DB3">
        <w:t xml:space="preserve">ll other materials are inert). </w:t>
      </w:r>
      <w:r>
        <w:t xml:space="preserve">The acid solution is 25.0% sulfuric acid by mass and its density is 1.203 g/mL (18 points).   </w:t>
      </w:r>
    </w:p>
    <w:p w:rsidR="00185870" w:rsidRDefault="00185870" w:rsidP="00395910">
      <w:pPr>
        <w:pStyle w:val="ListParagraph"/>
        <w:numPr>
          <w:ilvl w:val="1"/>
          <w:numId w:val="6"/>
        </w:numPr>
        <w:spacing w:after="0" w:line="240" w:lineRule="auto"/>
        <w:ind w:left="720"/>
      </w:pPr>
      <w:r>
        <w:t>How many liters of sulfuric acid solution are needed to react with 10.0 kg of phosphate rock that is 54.7% calcium phosphate?</w:t>
      </w:r>
    </w:p>
    <w:p w:rsidR="00185870" w:rsidRPr="00783B4E" w:rsidRDefault="00185870" w:rsidP="00185870">
      <w:pPr>
        <w:pStyle w:val="ListParagraph"/>
        <w:ind w:left="0"/>
        <w:jc w:val="center"/>
      </w:pPr>
      <w:proofErr w:type="gramStart"/>
      <w:r>
        <w:t>Ca</w:t>
      </w:r>
      <w:r>
        <w:rPr>
          <w:vertAlign w:val="subscript"/>
        </w:rPr>
        <w:t>3</w:t>
      </w:r>
      <w:r>
        <w:t>(</w:t>
      </w:r>
      <w:proofErr w:type="gramEnd"/>
      <w:r>
        <w:t>PO</w:t>
      </w:r>
      <w:r>
        <w:rPr>
          <w:vertAlign w:val="subscript"/>
        </w:rPr>
        <w:t>4</w:t>
      </w:r>
      <w:r>
        <w:t>)</w:t>
      </w:r>
      <w:r>
        <w:rPr>
          <w:vertAlign w:val="subscript"/>
        </w:rPr>
        <w:t>2 (s)</w:t>
      </w:r>
      <w:r>
        <w:t xml:space="preserve"> + 3 H</w:t>
      </w:r>
      <w:r>
        <w:rPr>
          <w:vertAlign w:val="subscript"/>
        </w:rPr>
        <w:t>2</w:t>
      </w:r>
      <w:r>
        <w:t>SO</w:t>
      </w:r>
      <w:r>
        <w:rPr>
          <w:vertAlign w:val="subscript"/>
        </w:rPr>
        <w:t>4 (</w:t>
      </w:r>
      <w:proofErr w:type="spellStart"/>
      <w:r>
        <w:rPr>
          <w:vertAlign w:val="subscript"/>
        </w:rPr>
        <w:t>aq</w:t>
      </w:r>
      <w:proofErr w:type="spellEnd"/>
      <w:r>
        <w:rPr>
          <w:vertAlign w:val="subscript"/>
        </w:rPr>
        <w:t>)</w:t>
      </w:r>
      <w:r>
        <w:t xml:space="preserve"> </w:t>
      </w:r>
      <w:r>
        <w:rPr>
          <w:rFonts w:cs="Times New Roman"/>
        </w:rPr>
        <w:t>→</w:t>
      </w:r>
      <w:r>
        <w:t xml:space="preserve"> 3 CaSO</w:t>
      </w:r>
      <w:r>
        <w:rPr>
          <w:vertAlign w:val="subscript"/>
        </w:rPr>
        <w:t>4 (s)</w:t>
      </w:r>
      <w:r>
        <w:t xml:space="preserve"> + 2 H</w:t>
      </w:r>
      <w:r>
        <w:rPr>
          <w:vertAlign w:val="subscript"/>
        </w:rPr>
        <w:t>3</w:t>
      </w:r>
      <w:r>
        <w:t>PO</w:t>
      </w:r>
      <w:r>
        <w:rPr>
          <w:vertAlign w:val="subscript"/>
        </w:rPr>
        <w:t>4 (</w:t>
      </w:r>
      <w:proofErr w:type="spellStart"/>
      <w:r>
        <w:rPr>
          <w:vertAlign w:val="subscript"/>
        </w:rPr>
        <w:t>aq</w:t>
      </w:r>
      <w:proofErr w:type="spellEnd"/>
      <w:r>
        <w:rPr>
          <w:vertAlign w:val="subscript"/>
        </w:rPr>
        <w:t>)</w:t>
      </w:r>
    </w:p>
    <w:p w:rsidR="00185870" w:rsidRPr="00185870" w:rsidRDefault="00185870" w:rsidP="00185870">
      <m:oMathPara>
        <m:oMath>
          <m:r>
            <w:rPr>
              <w:rFonts w:ascii="Cambria Math" w:hAnsi="Cambria Math"/>
              <w:sz w:val="22"/>
            </w:rPr>
            <m:t>10.0 kg rock×</m:t>
          </m:r>
          <m:f>
            <m:fPr>
              <m:ctrlPr>
                <w:rPr>
                  <w:rFonts w:ascii="Cambria Math" w:hAnsi="Cambria Math"/>
                  <w:i/>
                  <w:sz w:val="22"/>
                </w:rPr>
              </m:ctrlPr>
            </m:fPr>
            <m:num>
              <m:r>
                <w:rPr>
                  <w:rFonts w:ascii="Cambria Math" w:hAnsi="Cambria Math"/>
                  <w:sz w:val="22"/>
                </w:rPr>
                <m:t>54.7 kg C</m:t>
              </m:r>
              <m:sSub>
                <m:sSubPr>
                  <m:ctrlPr>
                    <w:rPr>
                      <w:rFonts w:ascii="Cambria Math" w:hAnsi="Cambria Math"/>
                      <w:i/>
                      <w:sz w:val="22"/>
                    </w:rPr>
                  </m:ctrlPr>
                </m:sSubPr>
                <m:e>
                  <m:r>
                    <w:rPr>
                      <w:rFonts w:ascii="Cambria Math" w:hAnsi="Cambria Math"/>
                      <w:sz w:val="22"/>
                    </w:rPr>
                    <m:t>a</m:t>
                  </m:r>
                </m:e>
                <m:sub>
                  <m:r>
                    <w:rPr>
                      <w:rFonts w:ascii="Cambria Math" w:hAnsi="Cambria Math"/>
                      <w:sz w:val="22"/>
                    </w:rPr>
                    <m:t>3</m:t>
                  </m:r>
                </m:sub>
              </m:sSub>
              <m:r>
                <w:rPr>
                  <w:rFonts w:ascii="Cambria Math" w:hAnsi="Cambria Math"/>
                  <w:sz w:val="22"/>
                </w:rPr>
                <m:t>(P</m:t>
              </m:r>
              <m:sSub>
                <m:sSubPr>
                  <m:ctrlPr>
                    <w:rPr>
                      <w:rFonts w:ascii="Cambria Math" w:hAnsi="Cambria Math"/>
                      <w:i/>
                      <w:sz w:val="22"/>
                    </w:rPr>
                  </m:ctrlPr>
                </m:sSubPr>
                <m:e>
                  <m:r>
                    <w:rPr>
                      <w:rFonts w:ascii="Cambria Math" w:hAnsi="Cambria Math"/>
                      <w:sz w:val="22"/>
                    </w:rPr>
                    <m:t>O</m:t>
                  </m:r>
                </m:e>
                <m:sub>
                  <m:r>
                    <w:rPr>
                      <w:rFonts w:ascii="Cambria Math" w:hAnsi="Cambria Math"/>
                      <w:sz w:val="22"/>
                    </w:rPr>
                    <m:t>4</m:t>
                  </m:r>
                </m:sub>
              </m:sSub>
              <m:sSub>
                <m:sSubPr>
                  <m:ctrlPr>
                    <w:rPr>
                      <w:rFonts w:ascii="Cambria Math" w:hAnsi="Cambria Math"/>
                      <w:i/>
                      <w:sz w:val="22"/>
                    </w:rPr>
                  </m:ctrlPr>
                </m:sSubPr>
                <m:e>
                  <m:r>
                    <w:rPr>
                      <w:rFonts w:ascii="Cambria Math" w:hAnsi="Cambria Math"/>
                      <w:sz w:val="22"/>
                    </w:rPr>
                    <m:t>)</m:t>
                  </m:r>
                </m:e>
                <m:sub>
                  <m:r>
                    <w:rPr>
                      <w:rFonts w:ascii="Cambria Math" w:hAnsi="Cambria Math"/>
                      <w:sz w:val="22"/>
                    </w:rPr>
                    <m:t>2</m:t>
                  </m:r>
                </m:sub>
              </m:sSub>
            </m:num>
            <m:den>
              <m:r>
                <w:rPr>
                  <w:rFonts w:ascii="Cambria Math" w:hAnsi="Cambria Math"/>
                  <w:sz w:val="22"/>
                </w:rPr>
                <m:t>100 kg rock</m:t>
              </m:r>
            </m:den>
          </m:f>
          <m:r>
            <w:rPr>
              <w:rFonts w:ascii="Cambria Math" w:hAnsi="Cambria Math"/>
              <w:sz w:val="22"/>
            </w:rPr>
            <m:t>×</m:t>
          </m:r>
          <m:f>
            <m:fPr>
              <m:ctrlPr>
                <w:rPr>
                  <w:rFonts w:ascii="Cambria Math" w:hAnsi="Cambria Math"/>
                  <w:i/>
                  <w:sz w:val="22"/>
                </w:rPr>
              </m:ctrlPr>
            </m:fPr>
            <m:num>
              <m:r>
                <w:rPr>
                  <w:rFonts w:ascii="Cambria Math" w:hAnsi="Cambria Math"/>
                  <w:sz w:val="22"/>
                </w:rPr>
                <m:t>1 kmol C</m:t>
              </m:r>
              <m:sSub>
                <m:sSubPr>
                  <m:ctrlPr>
                    <w:rPr>
                      <w:rFonts w:ascii="Cambria Math" w:hAnsi="Cambria Math"/>
                      <w:i/>
                      <w:sz w:val="22"/>
                    </w:rPr>
                  </m:ctrlPr>
                </m:sSubPr>
                <m:e>
                  <m:r>
                    <w:rPr>
                      <w:rFonts w:ascii="Cambria Math" w:hAnsi="Cambria Math"/>
                      <w:sz w:val="22"/>
                    </w:rPr>
                    <m:t>a</m:t>
                  </m:r>
                </m:e>
                <m:sub>
                  <m:r>
                    <w:rPr>
                      <w:rFonts w:ascii="Cambria Math" w:hAnsi="Cambria Math"/>
                      <w:sz w:val="22"/>
                    </w:rPr>
                    <m:t>3</m:t>
                  </m:r>
                </m:sub>
              </m:sSub>
              <m:r>
                <w:rPr>
                  <w:rFonts w:ascii="Cambria Math" w:hAnsi="Cambria Math"/>
                  <w:sz w:val="22"/>
                </w:rPr>
                <m:t>(P</m:t>
              </m:r>
              <m:sSub>
                <m:sSubPr>
                  <m:ctrlPr>
                    <w:rPr>
                      <w:rFonts w:ascii="Cambria Math" w:hAnsi="Cambria Math"/>
                      <w:i/>
                      <w:sz w:val="22"/>
                    </w:rPr>
                  </m:ctrlPr>
                </m:sSubPr>
                <m:e>
                  <m:r>
                    <w:rPr>
                      <w:rFonts w:ascii="Cambria Math" w:hAnsi="Cambria Math"/>
                      <w:sz w:val="22"/>
                    </w:rPr>
                    <m:t>O</m:t>
                  </m:r>
                </m:e>
                <m:sub>
                  <m:r>
                    <w:rPr>
                      <w:rFonts w:ascii="Cambria Math" w:hAnsi="Cambria Math"/>
                      <w:sz w:val="22"/>
                    </w:rPr>
                    <m:t>4</m:t>
                  </m:r>
                </m:sub>
              </m:sSub>
              <m:sSub>
                <m:sSubPr>
                  <m:ctrlPr>
                    <w:rPr>
                      <w:rFonts w:ascii="Cambria Math" w:hAnsi="Cambria Math"/>
                      <w:i/>
                      <w:sz w:val="22"/>
                    </w:rPr>
                  </m:ctrlPr>
                </m:sSubPr>
                <m:e>
                  <m:r>
                    <w:rPr>
                      <w:rFonts w:ascii="Cambria Math" w:hAnsi="Cambria Math"/>
                      <w:sz w:val="22"/>
                    </w:rPr>
                    <m:t>)</m:t>
                  </m:r>
                </m:e>
                <m:sub>
                  <m:r>
                    <w:rPr>
                      <w:rFonts w:ascii="Cambria Math" w:hAnsi="Cambria Math"/>
                      <w:sz w:val="22"/>
                    </w:rPr>
                    <m:t>2</m:t>
                  </m:r>
                </m:sub>
              </m:sSub>
            </m:num>
            <m:den>
              <m:r>
                <w:rPr>
                  <w:rFonts w:ascii="Cambria Math" w:hAnsi="Cambria Math"/>
                  <w:sz w:val="22"/>
                </w:rPr>
                <m:t>310.18 kg C</m:t>
              </m:r>
              <m:sSub>
                <m:sSubPr>
                  <m:ctrlPr>
                    <w:rPr>
                      <w:rFonts w:ascii="Cambria Math" w:hAnsi="Cambria Math"/>
                      <w:i/>
                      <w:sz w:val="22"/>
                    </w:rPr>
                  </m:ctrlPr>
                </m:sSubPr>
                <m:e>
                  <m:r>
                    <w:rPr>
                      <w:rFonts w:ascii="Cambria Math" w:hAnsi="Cambria Math"/>
                      <w:sz w:val="22"/>
                    </w:rPr>
                    <m:t>a</m:t>
                  </m:r>
                </m:e>
                <m:sub>
                  <m:r>
                    <w:rPr>
                      <w:rFonts w:ascii="Cambria Math" w:hAnsi="Cambria Math"/>
                      <w:sz w:val="22"/>
                    </w:rPr>
                    <m:t>3</m:t>
                  </m:r>
                </m:sub>
              </m:sSub>
              <m:r>
                <w:rPr>
                  <w:rFonts w:ascii="Cambria Math" w:hAnsi="Cambria Math"/>
                  <w:sz w:val="22"/>
                </w:rPr>
                <m:t>(P</m:t>
              </m:r>
              <m:sSub>
                <m:sSubPr>
                  <m:ctrlPr>
                    <w:rPr>
                      <w:rFonts w:ascii="Cambria Math" w:hAnsi="Cambria Math"/>
                      <w:i/>
                      <w:sz w:val="22"/>
                    </w:rPr>
                  </m:ctrlPr>
                </m:sSubPr>
                <m:e>
                  <m:r>
                    <w:rPr>
                      <w:rFonts w:ascii="Cambria Math" w:hAnsi="Cambria Math"/>
                      <w:sz w:val="22"/>
                    </w:rPr>
                    <m:t>O</m:t>
                  </m:r>
                </m:e>
                <m:sub>
                  <m:r>
                    <w:rPr>
                      <w:rFonts w:ascii="Cambria Math" w:hAnsi="Cambria Math"/>
                      <w:sz w:val="22"/>
                    </w:rPr>
                    <m:t>4</m:t>
                  </m:r>
                </m:sub>
              </m:sSub>
              <m:sSub>
                <m:sSubPr>
                  <m:ctrlPr>
                    <w:rPr>
                      <w:rFonts w:ascii="Cambria Math" w:hAnsi="Cambria Math"/>
                      <w:i/>
                      <w:sz w:val="22"/>
                    </w:rPr>
                  </m:ctrlPr>
                </m:sSubPr>
                <m:e>
                  <m:r>
                    <w:rPr>
                      <w:rFonts w:ascii="Cambria Math" w:hAnsi="Cambria Math"/>
                      <w:sz w:val="22"/>
                    </w:rPr>
                    <m:t>)</m:t>
                  </m:r>
                </m:e>
                <m:sub>
                  <m:r>
                    <w:rPr>
                      <w:rFonts w:ascii="Cambria Math" w:hAnsi="Cambria Math"/>
                      <w:sz w:val="22"/>
                    </w:rPr>
                    <m:t>2</m:t>
                  </m:r>
                </m:sub>
              </m:sSub>
            </m:den>
          </m:f>
          <m:r>
            <w:rPr>
              <w:rFonts w:ascii="Cambria Math" w:hAnsi="Cambria Math"/>
              <w:sz w:val="22"/>
            </w:rPr>
            <m:t>×</m:t>
          </m:r>
          <m:f>
            <m:fPr>
              <m:ctrlPr>
                <w:rPr>
                  <w:rFonts w:ascii="Cambria Math" w:hAnsi="Cambria Math"/>
                  <w:i/>
                  <w:sz w:val="22"/>
                </w:rPr>
              </m:ctrlPr>
            </m:fPr>
            <m:num>
              <m:r>
                <w:rPr>
                  <w:rFonts w:ascii="Cambria Math" w:hAnsi="Cambria Math"/>
                  <w:sz w:val="22"/>
                </w:rPr>
                <m:t xml:space="preserve">3 kmol </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S</m:t>
              </m:r>
              <m:sSub>
                <m:sSubPr>
                  <m:ctrlPr>
                    <w:rPr>
                      <w:rFonts w:ascii="Cambria Math" w:hAnsi="Cambria Math"/>
                      <w:i/>
                      <w:sz w:val="22"/>
                    </w:rPr>
                  </m:ctrlPr>
                </m:sSubPr>
                <m:e>
                  <m:r>
                    <w:rPr>
                      <w:rFonts w:ascii="Cambria Math" w:hAnsi="Cambria Math"/>
                      <w:sz w:val="22"/>
                    </w:rPr>
                    <m:t>O</m:t>
                  </m:r>
                </m:e>
                <m:sub>
                  <m:r>
                    <w:rPr>
                      <w:rFonts w:ascii="Cambria Math" w:hAnsi="Cambria Math"/>
                      <w:sz w:val="22"/>
                    </w:rPr>
                    <m:t>4</m:t>
                  </m:r>
                </m:sub>
              </m:sSub>
            </m:num>
            <m:den>
              <m:r>
                <w:rPr>
                  <w:rFonts w:ascii="Cambria Math" w:hAnsi="Cambria Math"/>
                  <w:sz w:val="22"/>
                </w:rPr>
                <m:t>1 kmol C</m:t>
              </m:r>
              <m:sSub>
                <m:sSubPr>
                  <m:ctrlPr>
                    <w:rPr>
                      <w:rFonts w:ascii="Cambria Math" w:hAnsi="Cambria Math"/>
                      <w:i/>
                      <w:sz w:val="22"/>
                    </w:rPr>
                  </m:ctrlPr>
                </m:sSubPr>
                <m:e>
                  <m:r>
                    <w:rPr>
                      <w:rFonts w:ascii="Cambria Math" w:hAnsi="Cambria Math"/>
                      <w:sz w:val="22"/>
                    </w:rPr>
                    <m:t>a</m:t>
                  </m:r>
                </m:e>
                <m:sub>
                  <m:r>
                    <w:rPr>
                      <w:rFonts w:ascii="Cambria Math" w:hAnsi="Cambria Math"/>
                      <w:sz w:val="22"/>
                    </w:rPr>
                    <m:t>3</m:t>
                  </m:r>
                </m:sub>
              </m:sSub>
              <m:r>
                <w:rPr>
                  <w:rFonts w:ascii="Cambria Math" w:hAnsi="Cambria Math"/>
                  <w:sz w:val="22"/>
                </w:rPr>
                <m:t>(P</m:t>
              </m:r>
              <m:sSub>
                <m:sSubPr>
                  <m:ctrlPr>
                    <w:rPr>
                      <w:rFonts w:ascii="Cambria Math" w:hAnsi="Cambria Math"/>
                      <w:i/>
                      <w:sz w:val="22"/>
                    </w:rPr>
                  </m:ctrlPr>
                </m:sSubPr>
                <m:e>
                  <m:r>
                    <w:rPr>
                      <w:rFonts w:ascii="Cambria Math" w:hAnsi="Cambria Math"/>
                      <w:sz w:val="22"/>
                    </w:rPr>
                    <m:t>O</m:t>
                  </m:r>
                </m:e>
                <m:sub>
                  <m:r>
                    <w:rPr>
                      <w:rFonts w:ascii="Cambria Math" w:hAnsi="Cambria Math"/>
                      <w:sz w:val="22"/>
                    </w:rPr>
                    <m:t>4</m:t>
                  </m:r>
                </m:sub>
              </m:sSub>
              <m:sSub>
                <m:sSubPr>
                  <m:ctrlPr>
                    <w:rPr>
                      <w:rFonts w:ascii="Cambria Math" w:hAnsi="Cambria Math"/>
                      <w:i/>
                      <w:sz w:val="22"/>
                    </w:rPr>
                  </m:ctrlPr>
                </m:sSubPr>
                <m:e>
                  <m:r>
                    <w:rPr>
                      <w:rFonts w:ascii="Cambria Math" w:hAnsi="Cambria Math"/>
                      <w:sz w:val="22"/>
                    </w:rPr>
                    <m:t>)</m:t>
                  </m:r>
                </m:e>
                <m:sub>
                  <m:r>
                    <w:rPr>
                      <w:rFonts w:ascii="Cambria Math" w:hAnsi="Cambria Math"/>
                      <w:sz w:val="22"/>
                    </w:rPr>
                    <m:t>2</m:t>
                  </m:r>
                </m:sub>
              </m:sSub>
            </m:den>
          </m:f>
          <m:r>
            <w:rPr>
              <w:rFonts w:ascii="Cambria Math" w:hAnsi="Cambria Math"/>
              <w:sz w:val="22"/>
            </w:rPr>
            <m:t>×</m:t>
          </m:r>
          <m:f>
            <m:fPr>
              <m:ctrlPr>
                <w:rPr>
                  <w:rFonts w:ascii="Cambria Math" w:hAnsi="Cambria Math"/>
                  <w:i/>
                  <w:sz w:val="22"/>
                </w:rPr>
              </m:ctrlPr>
            </m:fPr>
            <m:num>
              <m:r>
                <w:rPr>
                  <w:rFonts w:ascii="Cambria Math" w:hAnsi="Cambria Math"/>
                  <w:sz w:val="22"/>
                </w:rPr>
                <m:t xml:space="preserve">98.09 kg </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S</m:t>
              </m:r>
              <m:sSub>
                <m:sSubPr>
                  <m:ctrlPr>
                    <w:rPr>
                      <w:rFonts w:ascii="Cambria Math" w:hAnsi="Cambria Math"/>
                      <w:i/>
                      <w:sz w:val="22"/>
                    </w:rPr>
                  </m:ctrlPr>
                </m:sSubPr>
                <m:e>
                  <m:r>
                    <w:rPr>
                      <w:rFonts w:ascii="Cambria Math" w:hAnsi="Cambria Math"/>
                      <w:sz w:val="22"/>
                    </w:rPr>
                    <m:t>O</m:t>
                  </m:r>
                </m:e>
                <m:sub>
                  <m:r>
                    <w:rPr>
                      <w:rFonts w:ascii="Cambria Math" w:hAnsi="Cambria Math"/>
                      <w:sz w:val="22"/>
                    </w:rPr>
                    <m:t>4</m:t>
                  </m:r>
                </m:sub>
              </m:sSub>
              <m:r>
                <w:rPr>
                  <w:rFonts w:ascii="Cambria Math" w:hAnsi="Cambria Math"/>
                  <w:sz w:val="22"/>
                </w:rPr>
                <m:t xml:space="preserve"> </m:t>
              </m:r>
            </m:num>
            <m:den>
              <m:r>
                <w:rPr>
                  <w:rFonts w:ascii="Cambria Math" w:hAnsi="Cambria Math"/>
                  <w:sz w:val="22"/>
                </w:rPr>
                <m:t xml:space="preserve">1 kmol </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S</m:t>
              </m:r>
              <m:sSub>
                <m:sSubPr>
                  <m:ctrlPr>
                    <w:rPr>
                      <w:rFonts w:ascii="Cambria Math" w:hAnsi="Cambria Math"/>
                      <w:i/>
                      <w:sz w:val="22"/>
                    </w:rPr>
                  </m:ctrlPr>
                </m:sSubPr>
                <m:e>
                  <m:r>
                    <w:rPr>
                      <w:rFonts w:ascii="Cambria Math" w:hAnsi="Cambria Math"/>
                      <w:sz w:val="22"/>
                    </w:rPr>
                    <m:t>O</m:t>
                  </m:r>
                </m:e>
                <m:sub>
                  <m:r>
                    <w:rPr>
                      <w:rFonts w:ascii="Cambria Math" w:hAnsi="Cambria Math"/>
                      <w:sz w:val="22"/>
                    </w:rPr>
                    <m:t>4</m:t>
                  </m:r>
                </m:sub>
              </m:sSub>
            </m:den>
          </m:f>
          <m:r>
            <w:rPr>
              <w:rFonts w:ascii="Cambria Math" w:hAnsi="Cambria Math"/>
              <w:sz w:val="22"/>
            </w:rPr>
            <m:t>×</m:t>
          </m:r>
          <m:f>
            <m:fPr>
              <m:ctrlPr>
                <w:rPr>
                  <w:rFonts w:ascii="Cambria Math" w:hAnsi="Cambria Math"/>
                  <w:i/>
                  <w:sz w:val="22"/>
                </w:rPr>
              </m:ctrlPr>
            </m:fPr>
            <m:num>
              <m:r>
                <w:rPr>
                  <w:rFonts w:ascii="Cambria Math" w:hAnsi="Cambria Math"/>
                  <w:sz w:val="22"/>
                </w:rPr>
                <m:t xml:space="preserve">100 kg </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S</m:t>
              </m:r>
              <m:sSub>
                <m:sSubPr>
                  <m:ctrlPr>
                    <w:rPr>
                      <w:rFonts w:ascii="Cambria Math" w:hAnsi="Cambria Math"/>
                      <w:i/>
                      <w:sz w:val="22"/>
                    </w:rPr>
                  </m:ctrlPr>
                </m:sSubPr>
                <m:e>
                  <m:r>
                    <w:rPr>
                      <w:rFonts w:ascii="Cambria Math" w:hAnsi="Cambria Math"/>
                      <w:sz w:val="22"/>
                    </w:rPr>
                    <m:t>O</m:t>
                  </m:r>
                </m:e>
                <m:sub>
                  <m:r>
                    <w:rPr>
                      <w:rFonts w:ascii="Cambria Math" w:hAnsi="Cambria Math"/>
                      <w:sz w:val="22"/>
                    </w:rPr>
                    <m:t>4</m:t>
                  </m:r>
                </m:sub>
              </m:sSub>
              <m:r>
                <w:rPr>
                  <w:rFonts w:ascii="Cambria Math" w:hAnsi="Cambria Math"/>
                  <w:sz w:val="22"/>
                </w:rPr>
                <m:t xml:space="preserve"> soln</m:t>
              </m:r>
            </m:num>
            <m:den>
              <m:r>
                <w:rPr>
                  <w:rFonts w:ascii="Cambria Math" w:hAnsi="Cambria Math"/>
                  <w:sz w:val="22"/>
                </w:rPr>
                <m:t xml:space="preserve">25.0 kg </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S</m:t>
              </m:r>
              <m:sSub>
                <m:sSubPr>
                  <m:ctrlPr>
                    <w:rPr>
                      <w:rFonts w:ascii="Cambria Math" w:hAnsi="Cambria Math"/>
                      <w:i/>
                      <w:sz w:val="22"/>
                    </w:rPr>
                  </m:ctrlPr>
                </m:sSubPr>
                <m:e>
                  <m:r>
                    <w:rPr>
                      <w:rFonts w:ascii="Cambria Math" w:hAnsi="Cambria Math"/>
                      <w:sz w:val="22"/>
                    </w:rPr>
                    <m:t>O</m:t>
                  </m:r>
                </m:e>
                <m:sub>
                  <m:r>
                    <w:rPr>
                      <w:rFonts w:ascii="Cambria Math" w:hAnsi="Cambria Math"/>
                      <w:sz w:val="22"/>
                    </w:rPr>
                    <m:t>4</m:t>
                  </m:r>
                </m:sub>
              </m:sSub>
            </m:den>
          </m:f>
          <m:r>
            <w:rPr>
              <w:rFonts w:ascii="Cambria Math" w:hAnsi="Cambria Math"/>
              <w:sz w:val="22"/>
            </w:rPr>
            <m:t>×</m:t>
          </m:r>
          <m:f>
            <m:fPr>
              <m:ctrlPr>
                <w:rPr>
                  <w:rFonts w:ascii="Cambria Math" w:hAnsi="Cambria Math"/>
                  <w:i/>
                  <w:sz w:val="22"/>
                </w:rPr>
              </m:ctrlPr>
            </m:fPr>
            <m:num>
              <m:r>
                <w:rPr>
                  <w:rFonts w:ascii="Cambria Math" w:hAnsi="Cambria Math"/>
                  <w:sz w:val="22"/>
                </w:rPr>
                <m:t xml:space="preserve">1 L </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S</m:t>
              </m:r>
              <m:sSub>
                <m:sSubPr>
                  <m:ctrlPr>
                    <w:rPr>
                      <w:rFonts w:ascii="Cambria Math" w:hAnsi="Cambria Math"/>
                      <w:i/>
                      <w:sz w:val="22"/>
                    </w:rPr>
                  </m:ctrlPr>
                </m:sSubPr>
                <m:e>
                  <m:r>
                    <w:rPr>
                      <w:rFonts w:ascii="Cambria Math" w:hAnsi="Cambria Math"/>
                      <w:sz w:val="22"/>
                    </w:rPr>
                    <m:t>O</m:t>
                  </m:r>
                </m:e>
                <m:sub>
                  <m:r>
                    <w:rPr>
                      <w:rFonts w:ascii="Cambria Math" w:hAnsi="Cambria Math"/>
                      <w:sz w:val="22"/>
                    </w:rPr>
                    <m:t>4</m:t>
                  </m:r>
                </m:sub>
              </m:sSub>
              <m:r>
                <w:rPr>
                  <w:rFonts w:ascii="Cambria Math" w:hAnsi="Cambria Math"/>
                  <w:sz w:val="22"/>
                </w:rPr>
                <m:t xml:space="preserve"> soln</m:t>
              </m:r>
            </m:num>
            <m:den>
              <m:r>
                <w:rPr>
                  <w:rFonts w:ascii="Cambria Math" w:hAnsi="Cambria Math"/>
                  <w:sz w:val="22"/>
                </w:rPr>
                <m:t xml:space="preserve">1.203 kg </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S</m:t>
              </m:r>
              <m:sSub>
                <m:sSubPr>
                  <m:ctrlPr>
                    <w:rPr>
                      <w:rFonts w:ascii="Cambria Math" w:hAnsi="Cambria Math"/>
                      <w:i/>
                      <w:sz w:val="22"/>
                    </w:rPr>
                  </m:ctrlPr>
                </m:sSubPr>
                <m:e>
                  <m:r>
                    <w:rPr>
                      <w:rFonts w:ascii="Cambria Math" w:hAnsi="Cambria Math"/>
                      <w:sz w:val="22"/>
                    </w:rPr>
                    <m:t>O</m:t>
                  </m:r>
                </m:e>
                <m:sub>
                  <m:r>
                    <w:rPr>
                      <w:rFonts w:ascii="Cambria Math" w:hAnsi="Cambria Math"/>
                      <w:sz w:val="22"/>
                    </w:rPr>
                    <m:t>4</m:t>
                  </m:r>
                </m:sub>
              </m:sSub>
              <m:r>
                <w:rPr>
                  <w:rFonts w:ascii="Cambria Math" w:hAnsi="Cambria Math"/>
                  <w:sz w:val="22"/>
                </w:rPr>
                <m:t xml:space="preserve"> soln</m:t>
              </m:r>
            </m:den>
          </m:f>
          <m:r>
            <w:rPr>
              <w:rFonts w:ascii="Cambria Math" w:hAnsi="Cambria Math"/>
              <w:sz w:val="22"/>
            </w:rPr>
            <m:t xml:space="preserve">=17.25 L </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S</m:t>
          </m:r>
          <m:sSub>
            <m:sSubPr>
              <m:ctrlPr>
                <w:rPr>
                  <w:rFonts w:ascii="Cambria Math" w:hAnsi="Cambria Math"/>
                  <w:i/>
                  <w:sz w:val="22"/>
                </w:rPr>
              </m:ctrlPr>
            </m:sSubPr>
            <m:e>
              <m:r>
                <w:rPr>
                  <w:rFonts w:ascii="Cambria Math" w:hAnsi="Cambria Math"/>
                  <w:sz w:val="22"/>
                </w:rPr>
                <m:t>O</m:t>
              </m:r>
            </m:e>
            <m:sub>
              <m:r>
                <w:rPr>
                  <w:rFonts w:ascii="Cambria Math" w:hAnsi="Cambria Math"/>
                  <w:sz w:val="22"/>
                </w:rPr>
                <m:t>4</m:t>
              </m:r>
            </m:sub>
          </m:sSub>
          <m:r>
            <w:rPr>
              <w:rFonts w:ascii="Cambria Math" w:hAnsi="Cambria Math"/>
              <w:sz w:val="22"/>
            </w:rPr>
            <m:t xml:space="preserve"> soln</m:t>
          </m:r>
        </m:oMath>
      </m:oMathPara>
    </w:p>
    <w:p w:rsidR="00185870" w:rsidRDefault="00185870" w:rsidP="00185870"/>
    <w:p w:rsidR="00185870" w:rsidRDefault="00185870" w:rsidP="00395910">
      <w:pPr>
        <w:pStyle w:val="ListParagraph"/>
        <w:numPr>
          <w:ilvl w:val="1"/>
          <w:numId w:val="6"/>
        </w:numPr>
        <w:spacing w:after="0" w:line="240" w:lineRule="auto"/>
        <w:ind w:left="720"/>
      </w:pPr>
      <w:r>
        <w:t>What is the molality of the sulfuric acid solution?</w:t>
      </w:r>
    </w:p>
    <w:p w:rsidR="00185870" w:rsidRPr="00185870" w:rsidRDefault="00F93398" w:rsidP="00185870">
      <m:oMathPara>
        <m:oMath>
          <m:f>
            <m:fPr>
              <m:ctrlPr>
                <w:rPr>
                  <w:rFonts w:ascii="Cambria Math" w:hAnsi="Cambria Math"/>
                  <w:i/>
                </w:rPr>
              </m:ctrlPr>
            </m:fPr>
            <m:num>
              <m:r>
                <w:rPr>
                  <w:rFonts w:ascii="Cambria Math" w:hAnsi="Cambria Math"/>
                </w:rPr>
                <m:t xml:space="preserve">25.0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100 g soln</m:t>
              </m:r>
            </m:den>
          </m:f>
          <m:r>
            <w:rPr>
              <w:rFonts w:ascii="Cambria Math" w:hAnsi="Cambria Math"/>
            </w:rPr>
            <m:t>=</m:t>
          </m:r>
          <m:f>
            <m:fPr>
              <m:ctrlPr>
                <w:rPr>
                  <w:rFonts w:ascii="Cambria Math" w:hAnsi="Cambria Math"/>
                  <w:i/>
                </w:rPr>
              </m:ctrlPr>
            </m:fPr>
            <m:num>
              <m:r>
                <w:rPr>
                  <w:rFonts w:ascii="Cambria Math" w:hAnsi="Cambria Math"/>
                </w:rPr>
                <m:t xml:space="preserve">25.0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75.0 g water</m:t>
              </m:r>
            </m:den>
          </m:f>
          <m:r>
            <w:rPr>
              <w:rFonts w:ascii="Cambria Math" w:hAnsi="Cambria Math"/>
            </w:rPr>
            <m:t>×</m:t>
          </m:r>
          <m:f>
            <m:fPr>
              <m:ctrlPr>
                <w:rPr>
                  <w:rFonts w:ascii="Cambria Math" w:hAnsi="Cambria Math"/>
                  <w:i/>
                </w:rPr>
              </m:ctrlPr>
            </m:fPr>
            <m:num>
              <m:r>
                <w:rPr>
                  <w:rFonts w:ascii="Cambria Math" w:hAnsi="Cambria Math"/>
                </w:rPr>
                <m:t>1000 g soln</m:t>
              </m:r>
            </m:num>
            <m:den>
              <m:r>
                <w:rPr>
                  <w:rFonts w:ascii="Cambria Math" w:hAnsi="Cambria Math"/>
                </w:rPr>
                <m:t>1 kg soln</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 xml:space="preserve">98.09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den>
          </m:f>
          <m:r>
            <w:rPr>
              <w:rFonts w:ascii="Cambria Math" w:hAnsi="Cambria Math"/>
            </w:rPr>
            <m:t>=</m:t>
          </m:r>
          <m:f>
            <m:fPr>
              <m:ctrlPr>
                <w:rPr>
                  <w:rFonts w:ascii="Cambria Math" w:hAnsi="Cambria Math"/>
                  <w:i/>
                </w:rPr>
              </m:ctrlPr>
            </m:fPr>
            <m:num>
              <m:r>
                <w:rPr>
                  <w:rFonts w:ascii="Cambria Math" w:hAnsi="Cambria Math"/>
                </w:rPr>
                <m:t xml:space="preserve">3.40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1 kg water</m:t>
              </m:r>
            </m:den>
          </m:f>
        </m:oMath>
      </m:oMathPara>
    </w:p>
    <w:p w:rsidR="00185870" w:rsidRDefault="00185870" w:rsidP="00185870">
      <w:pPr>
        <w:pStyle w:val="NormalText"/>
        <w:rPr>
          <w:rFonts w:ascii="Times New Roman" w:hAnsi="Times New Roman" w:cs="Times New Roman"/>
          <w:sz w:val="24"/>
          <w:szCs w:val="24"/>
        </w:rPr>
      </w:pPr>
    </w:p>
    <w:p w:rsidR="00185870" w:rsidRDefault="00185870" w:rsidP="00395910">
      <w:pPr>
        <w:pStyle w:val="NormalText"/>
        <w:numPr>
          <w:ilvl w:val="1"/>
          <w:numId w:val="6"/>
        </w:numPr>
        <w:ind w:left="720"/>
        <w:rPr>
          <w:rFonts w:ascii="Times New Roman" w:hAnsi="Times New Roman" w:cs="Times New Roman"/>
          <w:sz w:val="24"/>
          <w:szCs w:val="24"/>
        </w:rPr>
      </w:pPr>
      <w:r>
        <w:rPr>
          <w:rFonts w:ascii="Times New Roman" w:hAnsi="Times New Roman" w:cs="Times New Roman"/>
          <w:sz w:val="24"/>
          <w:szCs w:val="24"/>
        </w:rPr>
        <w:t>What is the mole fraction of sulfuric acid in the solution?</w:t>
      </w:r>
    </w:p>
    <w:p w:rsidR="00185870" w:rsidRPr="00185870" w:rsidRDefault="00185870" w:rsidP="00185870">
      <w:pPr>
        <w:pStyle w:val="NormalText"/>
        <w:rPr>
          <w:rFonts w:ascii="Times New Roman" w:hAnsi="Times New Roman" w:cs="Times New Roman"/>
          <w:sz w:val="24"/>
          <w:szCs w:val="24"/>
        </w:rPr>
      </w:pPr>
      <m:oMathPara>
        <m:oMath>
          <m:r>
            <w:rPr>
              <w:rFonts w:ascii="Cambria Math" w:hAnsi="Cambria Math"/>
            </w:rPr>
            <m:t xml:space="preserve">25.0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 xml:space="preserve">98.09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den>
          </m:f>
          <m:r>
            <w:rPr>
              <w:rFonts w:ascii="Cambria Math" w:hAnsi="Cambria Math"/>
            </w:rPr>
            <m:t xml:space="preserve">=0.255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oMath>
      </m:oMathPara>
    </w:p>
    <w:p w:rsidR="00185870" w:rsidRPr="00185870" w:rsidRDefault="00185870" w:rsidP="00185870">
      <w:pPr>
        <w:pStyle w:val="NormalText"/>
        <w:rPr>
          <w:rFonts w:ascii="Times New Roman" w:hAnsi="Times New Roman" w:cs="Times New Roman"/>
          <w:sz w:val="24"/>
          <w:szCs w:val="24"/>
        </w:rPr>
      </w:pPr>
      <m:oMathPara>
        <m:oMath>
          <m:r>
            <w:rPr>
              <w:rFonts w:ascii="Cambria Math" w:hAnsi="Cambria Math"/>
            </w:rPr>
            <m:t>75.0 g water×</m:t>
          </m:r>
          <m:f>
            <m:fPr>
              <m:ctrlPr>
                <w:rPr>
                  <w:rFonts w:ascii="Cambria Math" w:hAnsi="Cambria Math"/>
                  <w:i/>
                </w:rPr>
              </m:ctrlPr>
            </m:fPr>
            <m:num>
              <m:r>
                <w:rPr>
                  <w:rFonts w:ascii="Cambria Math" w:hAnsi="Cambria Math"/>
                </w:rPr>
                <m:t>1 mol water</m:t>
              </m:r>
            </m:num>
            <m:den>
              <m:r>
                <w:rPr>
                  <w:rFonts w:ascii="Cambria Math" w:hAnsi="Cambria Math"/>
                </w:rPr>
                <m:t>18.02 g water</m:t>
              </m:r>
            </m:den>
          </m:f>
          <m:r>
            <w:rPr>
              <w:rFonts w:ascii="Cambria Math" w:hAnsi="Cambria Math"/>
            </w:rPr>
            <m:t>=4.16 mol water</m:t>
          </m:r>
        </m:oMath>
      </m:oMathPara>
    </w:p>
    <w:p w:rsidR="00185870" w:rsidRDefault="00F93398" w:rsidP="00185870">
      <w:pPr>
        <w:spacing w:after="0" w:line="240" w:lineRule="auto"/>
        <w:rPr>
          <w:rFonts w:eastAsiaTheme="minorEastAsia"/>
        </w:rPr>
      </w:pPr>
      <m:oMathPara>
        <m:oMath>
          <m:sSub>
            <m:sSubPr>
              <m:ctrlPr>
                <w:rPr>
                  <w:rFonts w:ascii="Cambria Math" w:hAnsi="Cambria Math"/>
                  <w:i/>
                </w:rPr>
              </m:ctrlPr>
            </m:sSubPr>
            <m:e>
              <m:r>
                <w:rPr>
                  <w:rFonts w:ascii="Cambria Math" w:hAnsi="Cambria Math"/>
                </w:rPr>
                <m:t>χ</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sub>
          </m:sSub>
          <m:r>
            <w:rPr>
              <w:rFonts w:ascii="Cambria Math" w:hAnsi="Cambria Math"/>
            </w:rPr>
            <m:t>=</m:t>
          </m:r>
          <m:f>
            <m:fPr>
              <m:ctrlPr>
                <w:rPr>
                  <w:rFonts w:ascii="Cambria Math" w:hAnsi="Cambria Math"/>
                  <w:i/>
                </w:rPr>
              </m:ctrlPr>
            </m:fPr>
            <m:num>
              <m:r>
                <w:rPr>
                  <w:rFonts w:ascii="Cambria Math" w:hAnsi="Cambria Math"/>
                </w:rPr>
                <m:t xml:space="preserve">0.255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 xml:space="preserve">0.255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+4.16 mol water</m:t>
              </m:r>
            </m:den>
          </m:f>
          <m:r>
            <w:rPr>
              <w:rFonts w:ascii="Cambria Math" w:hAnsi="Cambria Math"/>
            </w:rPr>
            <m:t>=</m:t>
          </m:r>
          <m:f>
            <m:fPr>
              <m:ctrlPr>
                <w:rPr>
                  <w:rFonts w:ascii="Cambria Math" w:hAnsi="Cambria Math"/>
                  <w:i/>
                </w:rPr>
              </m:ctrlPr>
            </m:fPr>
            <m:num>
              <m:r>
                <w:rPr>
                  <w:rFonts w:ascii="Cambria Math" w:hAnsi="Cambria Math"/>
                </w:rPr>
                <m:t xml:space="preserve">0.255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num>
            <m:den>
              <m:r>
                <w:rPr>
                  <w:rFonts w:ascii="Cambria Math" w:hAnsi="Cambria Math"/>
                </w:rPr>
                <m:t>4.41 mol total</m:t>
              </m:r>
            </m:den>
          </m:f>
          <m:r>
            <w:rPr>
              <w:rFonts w:ascii="Cambria Math" w:hAnsi="Cambria Math"/>
            </w:rPr>
            <m:t>=0.0578</m:t>
          </m:r>
        </m:oMath>
      </m:oMathPara>
    </w:p>
    <w:p w:rsidR="00185870" w:rsidRDefault="00185870" w:rsidP="00185870">
      <w:pPr>
        <w:spacing w:after="0" w:line="240" w:lineRule="auto"/>
        <w:rPr>
          <w:rFonts w:eastAsiaTheme="minorEastAsia"/>
        </w:rPr>
      </w:pPr>
    </w:p>
    <w:p w:rsidR="00185870" w:rsidRDefault="00185870" w:rsidP="00185870">
      <w:pPr>
        <w:spacing w:after="0" w:line="240" w:lineRule="auto"/>
        <w:rPr>
          <w:rFonts w:eastAsiaTheme="minorEastAsia"/>
        </w:rPr>
      </w:pPr>
    </w:p>
    <w:p w:rsidR="003B2003" w:rsidRDefault="003B2003" w:rsidP="003B2003">
      <w:pPr>
        <w:pStyle w:val="ListParagraph"/>
        <w:numPr>
          <w:ilvl w:val="0"/>
          <w:numId w:val="6"/>
        </w:numPr>
        <w:spacing w:after="200"/>
        <w:ind w:left="360"/>
        <w:jc w:val="left"/>
      </w:pPr>
      <w:r>
        <w:t>Calculate K for the reaction (8 points):</w:t>
      </w:r>
    </w:p>
    <w:p w:rsidR="003B2003" w:rsidRPr="00204BCD" w:rsidRDefault="003B2003" w:rsidP="003B2003">
      <w:pPr>
        <w:pStyle w:val="ListParagraph"/>
        <w:spacing w:after="200"/>
        <w:ind w:left="360"/>
        <w:jc w:val="left"/>
      </w:pPr>
      <w:r>
        <w:t>SnO</w:t>
      </w:r>
      <w:r>
        <w:rPr>
          <w:vertAlign w:val="subscript"/>
        </w:rPr>
        <w:t>2 (s)</w:t>
      </w:r>
      <w:r>
        <w:t xml:space="preserve"> + 2 CO</w:t>
      </w:r>
      <w:r>
        <w:rPr>
          <w:vertAlign w:val="subscript"/>
        </w:rPr>
        <w:t xml:space="preserve"> (g)</w:t>
      </w:r>
      <w:r>
        <w:t xml:space="preserve"> </w:t>
      </w:r>
      <m:oMath>
        <m:r>
          <w:rPr>
            <w:rFonts w:ascii="Cambria Math" w:hAnsi="Cambria Math" w:cs="Times New Roman"/>
            <w:szCs w:val="24"/>
          </w:rPr>
          <m:t>⇌</m:t>
        </m:r>
      </m:oMath>
      <w:r>
        <w:rPr>
          <w:rFonts w:eastAsiaTheme="minorEastAsia"/>
          <w:szCs w:val="24"/>
        </w:rPr>
        <w:t xml:space="preserve"> Sn</w:t>
      </w:r>
      <w:r>
        <w:rPr>
          <w:rFonts w:eastAsiaTheme="minorEastAsia"/>
          <w:szCs w:val="24"/>
          <w:vertAlign w:val="subscript"/>
        </w:rPr>
        <w:t xml:space="preserve"> (s)</w:t>
      </w:r>
      <w:r>
        <w:t xml:space="preserve"> + 2 CO</w:t>
      </w:r>
      <w:r>
        <w:rPr>
          <w:vertAlign w:val="subscript"/>
        </w:rPr>
        <w:t>2 (g)</w:t>
      </w:r>
      <w:r>
        <w:tab/>
      </w:r>
      <w:r>
        <w:tab/>
        <w:t xml:space="preserve">K </w:t>
      </w:r>
      <w:proofErr w:type="gramStart"/>
      <w:r>
        <w:t>= ?</w:t>
      </w:r>
      <w:proofErr w:type="gramEnd"/>
    </w:p>
    <w:p w:rsidR="003B2003" w:rsidRDefault="003B2003" w:rsidP="003B2003">
      <w:pPr>
        <w:pStyle w:val="ListParagraph"/>
        <w:spacing w:after="200"/>
        <w:ind w:left="360"/>
        <w:jc w:val="left"/>
      </w:pPr>
      <w:proofErr w:type="gramStart"/>
      <w:r>
        <w:t>given</w:t>
      </w:r>
      <w:proofErr w:type="gramEnd"/>
      <w:r>
        <w:t xml:space="preserve"> the following information:</w:t>
      </w:r>
    </w:p>
    <w:p w:rsidR="003B2003" w:rsidRDefault="003B2003" w:rsidP="003B2003">
      <w:pPr>
        <w:pStyle w:val="ListParagraph"/>
        <w:spacing w:after="200"/>
        <w:ind w:left="360"/>
        <w:jc w:val="left"/>
      </w:pPr>
      <w:r>
        <w:t>SnO</w:t>
      </w:r>
      <w:r>
        <w:rPr>
          <w:vertAlign w:val="subscript"/>
        </w:rPr>
        <w:t>2 (s)</w:t>
      </w:r>
      <w:r>
        <w:t xml:space="preserve"> + 2 H</w:t>
      </w:r>
      <w:r>
        <w:rPr>
          <w:vertAlign w:val="subscript"/>
        </w:rPr>
        <w:t>2 (g)</w:t>
      </w:r>
      <w:r>
        <w:t xml:space="preserve"> </w:t>
      </w:r>
      <m:oMath>
        <m:r>
          <w:rPr>
            <w:rFonts w:ascii="Cambria Math" w:hAnsi="Cambria Math" w:cs="Times New Roman"/>
            <w:szCs w:val="24"/>
          </w:rPr>
          <m:t>⇌</m:t>
        </m:r>
      </m:oMath>
      <w:r>
        <w:rPr>
          <w:rFonts w:eastAsiaTheme="minorEastAsia"/>
          <w:szCs w:val="24"/>
        </w:rPr>
        <w:t xml:space="preserve"> Sn</w:t>
      </w:r>
      <w:r>
        <w:rPr>
          <w:rFonts w:eastAsiaTheme="minorEastAsia"/>
          <w:szCs w:val="24"/>
          <w:vertAlign w:val="subscript"/>
        </w:rPr>
        <w:t xml:space="preserve"> (s)</w:t>
      </w:r>
      <w:r>
        <w:t xml:space="preserve"> + 2 H</w:t>
      </w:r>
      <w:r>
        <w:rPr>
          <w:vertAlign w:val="subscript"/>
        </w:rPr>
        <w:t>2</w:t>
      </w:r>
      <w:r>
        <w:t>O</w:t>
      </w:r>
      <w:r>
        <w:rPr>
          <w:vertAlign w:val="subscript"/>
        </w:rPr>
        <w:t xml:space="preserve"> (g)</w:t>
      </w:r>
      <w:r>
        <w:t xml:space="preserve"> </w:t>
      </w:r>
      <w:r>
        <w:tab/>
      </w:r>
      <w:r>
        <w:tab/>
        <w:t>K</w:t>
      </w:r>
      <w:r>
        <w:rPr>
          <w:vertAlign w:val="subscript"/>
        </w:rPr>
        <w:t>1</w:t>
      </w:r>
      <w:r>
        <w:t xml:space="preserve"> = 8.12</w:t>
      </w:r>
    </w:p>
    <w:p w:rsidR="003B2003" w:rsidRDefault="003B2003" w:rsidP="003B2003">
      <w:pPr>
        <w:pStyle w:val="ListParagraph"/>
        <w:spacing w:after="200"/>
        <w:ind w:left="360"/>
        <w:jc w:val="left"/>
      </w:pPr>
      <w:r>
        <w:t>H</w:t>
      </w:r>
      <w:r>
        <w:rPr>
          <w:vertAlign w:val="subscript"/>
        </w:rPr>
        <w:t>2 (g)</w:t>
      </w:r>
      <w:r>
        <w:t xml:space="preserve"> + CO</w:t>
      </w:r>
      <w:r>
        <w:rPr>
          <w:vertAlign w:val="subscript"/>
        </w:rPr>
        <w:t>2 (g)</w:t>
      </w:r>
      <w:r>
        <w:t xml:space="preserve"> </w:t>
      </w:r>
      <m:oMath>
        <m:r>
          <w:rPr>
            <w:rFonts w:ascii="Cambria Math" w:hAnsi="Cambria Math" w:cs="Times New Roman"/>
            <w:szCs w:val="24"/>
          </w:rPr>
          <m:t>⇌</m:t>
        </m:r>
      </m:oMath>
      <w:r>
        <w:rPr>
          <w:rFonts w:eastAsiaTheme="minorEastAsia"/>
          <w:szCs w:val="24"/>
        </w:rPr>
        <w:t xml:space="preserve"> H</w:t>
      </w:r>
      <w:r>
        <w:rPr>
          <w:rFonts w:eastAsiaTheme="minorEastAsia"/>
          <w:szCs w:val="24"/>
          <w:vertAlign w:val="subscript"/>
        </w:rPr>
        <w:t>2</w:t>
      </w:r>
      <w:r>
        <w:t>O</w:t>
      </w:r>
      <w:r>
        <w:rPr>
          <w:vertAlign w:val="subscript"/>
        </w:rPr>
        <w:t xml:space="preserve"> (g)</w:t>
      </w:r>
      <w:r>
        <w:t xml:space="preserve"> + CO</w:t>
      </w:r>
      <w:r>
        <w:rPr>
          <w:vertAlign w:val="subscript"/>
        </w:rPr>
        <w:t xml:space="preserve"> (g)</w:t>
      </w:r>
      <w:r>
        <w:t xml:space="preserve"> </w:t>
      </w:r>
      <w:r>
        <w:tab/>
      </w:r>
      <w:r>
        <w:tab/>
      </w:r>
      <w:r>
        <w:tab/>
      </w:r>
      <w:r>
        <w:t>K</w:t>
      </w:r>
      <w:r>
        <w:rPr>
          <w:vertAlign w:val="subscript"/>
        </w:rPr>
        <w:t>2</w:t>
      </w:r>
      <w:r>
        <w:t xml:space="preserve"> = 0.771 </w:t>
      </w:r>
    </w:p>
    <w:p w:rsidR="003B2003" w:rsidRDefault="003B2003" w:rsidP="003B2003">
      <w:pPr>
        <w:pStyle w:val="ListParagraph"/>
        <w:spacing w:after="200"/>
        <w:ind w:left="360"/>
        <w:jc w:val="left"/>
      </w:pPr>
    </w:p>
    <w:p w:rsidR="003B2003" w:rsidRDefault="003B2003" w:rsidP="003B2003">
      <w:pPr>
        <w:pStyle w:val="ListParagraph"/>
        <w:spacing w:after="200"/>
        <w:ind w:left="360"/>
        <w:jc w:val="left"/>
      </w:pPr>
      <w:r>
        <w:t xml:space="preserve">    SnO</w:t>
      </w:r>
      <w:r>
        <w:rPr>
          <w:vertAlign w:val="subscript"/>
        </w:rPr>
        <w:t>2 (s)</w:t>
      </w:r>
      <w:r>
        <w:t xml:space="preserve"> + 2 H</w:t>
      </w:r>
      <w:r>
        <w:rPr>
          <w:vertAlign w:val="subscript"/>
        </w:rPr>
        <w:t>2 (g)</w:t>
      </w:r>
      <w:r>
        <w:t xml:space="preserve"> </w:t>
      </w:r>
      <m:oMath>
        <m:r>
          <w:rPr>
            <w:rFonts w:ascii="Cambria Math" w:hAnsi="Cambria Math" w:cs="Times New Roman"/>
            <w:szCs w:val="24"/>
          </w:rPr>
          <m:t>⇌</m:t>
        </m:r>
      </m:oMath>
      <w:r>
        <w:rPr>
          <w:rFonts w:eastAsiaTheme="minorEastAsia"/>
          <w:szCs w:val="24"/>
        </w:rPr>
        <w:t xml:space="preserve"> Sn</w:t>
      </w:r>
      <w:r>
        <w:rPr>
          <w:rFonts w:eastAsiaTheme="minorEastAsia"/>
          <w:szCs w:val="24"/>
          <w:vertAlign w:val="subscript"/>
        </w:rPr>
        <w:t xml:space="preserve"> (s)</w:t>
      </w:r>
      <w:r>
        <w:t xml:space="preserve"> + 2 H</w:t>
      </w:r>
      <w:r>
        <w:rPr>
          <w:vertAlign w:val="subscript"/>
        </w:rPr>
        <w:t>2</w:t>
      </w:r>
      <w:r>
        <w:t>O</w:t>
      </w:r>
      <w:r>
        <w:rPr>
          <w:vertAlign w:val="subscript"/>
        </w:rPr>
        <w:t xml:space="preserve"> (g)</w:t>
      </w:r>
      <w:r>
        <w:t xml:space="preserve"> </w:t>
      </w:r>
      <w:r>
        <w:tab/>
      </w:r>
      <w:r>
        <w:tab/>
      </w:r>
      <w:r>
        <w:t>K</w:t>
      </w:r>
      <w:r>
        <w:rPr>
          <w:vertAlign w:val="subscript"/>
        </w:rPr>
        <w:t>1</w:t>
      </w:r>
      <w:r>
        <w:t xml:space="preserve"> = 8.12</w:t>
      </w:r>
    </w:p>
    <w:p w:rsidR="003B2003" w:rsidRDefault="003B2003" w:rsidP="003B2003">
      <w:pPr>
        <w:pStyle w:val="ListParagraph"/>
        <w:pBdr>
          <w:bottom w:val="single" w:sz="4" w:space="1" w:color="auto"/>
        </w:pBdr>
        <w:spacing w:after="200"/>
        <w:ind w:left="360"/>
        <w:jc w:val="left"/>
      </w:pPr>
      <w:r>
        <w:rPr>
          <w:rFonts w:eastAsiaTheme="minorEastAsia"/>
          <w:szCs w:val="24"/>
        </w:rPr>
        <w:t>+ 2 H</w:t>
      </w:r>
      <w:r>
        <w:rPr>
          <w:rFonts w:eastAsiaTheme="minorEastAsia"/>
          <w:szCs w:val="24"/>
          <w:vertAlign w:val="subscript"/>
        </w:rPr>
        <w:t>2</w:t>
      </w:r>
      <w:r>
        <w:t>O</w:t>
      </w:r>
      <w:r>
        <w:rPr>
          <w:vertAlign w:val="subscript"/>
        </w:rPr>
        <w:t xml:space="preserve"> (g)</w:t>
      </w:r>
      <w:r>
        <w:t xml:space="preserve"> + 2 CO</w:t>
      </w:r>
      <w:r>
        <w:rPr>
          <w:vertAlign w:val="subscript"/>
        </w:rPr>
        <w:t xml:space="preserve"> (g)</w:t>
      </w:r>
      <w:r>
        <w:t xml:space="preserve"> </w:t>
      </w:r>
      <m:oMath>
        <m:r>
          <w:rPr>
            <w:rFonts w:ascii="Cambria Math" w:hAnsi="Cambria Math" w:cs="Times New Roman"/>
            <w:szCs w:val="24"/>
          </w:rPr>
          <m:t>⇌</m:t>
        </m:r>
      </m:oMath>
      <w:r>
        <w:rPr>
          <w:rFonts w:eastAsiaTheme="minorEastAsia"/>
          <w:szCs w:val="24"/>
        </w:rPr>
        <w:t xml:space="preserve"> 2 </w:t>
      </w:r>
      <w:r>
        <w:t>H</w:t>
      </w:r>
      <w:r>
        <w:rPr>
          <w:vertAlign w:val="subscript"/>
        </w:rPr>
        <w:t>2 (g)</w:t>
      </w:r>
      <w:r>
        <w:t xml:space="preserve"> + 2 CO</w:t>
      </w:r>
      <w:r>
        <w:rPr>
          <w:vertAlign w:val="subscript"/>
        </w:rPr>
        <w:t>2 (g)</w:t>
      </w:r>
      <w:r>
        <w:t xml:space="preserve"> </w:t>
      </w:r>
      <w:r>
        <w:tab/>
      </w:r>
      <m:oMath>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2</m:t>
                    </m:r>
                  </m:sub>
                </m:sSub>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(0.771</m:t>
            </m:r>
            <m:sSup>
              <m:sSupPr>
                <m:ctrlPr>
                  <w:rPr>
                    <w:rFonts w:ascii="Cambria Math" w:hAnsi="Cambria Math"/>
                    <w:i/>
                  </w:rPr>
                </m:ctrlPr>
              </m:sSupPr>
              <m:e>
                <m:r>
                  <w:rPr>
                    <w:rFonts w:ascii="Cambria Math" w:hAnsi="Cambria Math"/>
                  </w:rPr>
                  <m:t>)</m:t>
                </m:r>
              </m:e>
              <m:sup>
                <m:r>
                  <w:rPr>
                    <w:rFonts w:ascii="Cambria Math" w:hAnsi="Cambria Math"/>
                  </w:rPr>
                  <m:t>2</m:t>
                </m:r>
              </m:sup>
            </m:sSup>
          </m:den>
        </m:f>
      </m:oMath>
      <w:r>
        <w:tab/>
      </w:r>
    </w:p>
    <w:p w:rsidR="003B2003" w:rsidRPr="00204BCD" w:rsidRDefault="003B2003" w:rsidP="003B2003">
      <w:pPr>
        <w:pStyle w:val="ListParagraph"/>
        <w:spacing w:after="200"/>
        <w:ind w:left="360"/>
        <w:jc w:val="left"/>
      </w:pPr>
      <w:r>
        <w:t>SnO</w:t>
      </w:r>
      <w:r>
        <w:rPr>
          <w:vertAlign w:val="subscript"/>
        </w:rPr>
        <w:t>2 (s)</w:t>
      </w:r>
      <w:r>
        <w:t xml:space="preserve"> + 2 CO</w:t>
      </w:r>
      <w:r>
        <w:rPr>
          <w:vertAlign w:val="subscript"/>
        </w:rPr>
        <w:t xml:space="preserve"> (g)</w:t>
      </w:r>
      <w:r>
        <w:t xml:space="preserve"> </w:t>
      </w:r>
      <m:oMath>
        <m:r>
          <w:rPr>
            <w:rFonts w:ascii="Cambria Math" w:hAnsi="Cambria Math" w:cs="Times New Roman"/>
            <w:szCs w:val="24"/>
          </w:rPr>
          <m:t>⇌</m:t>
        </m:r>
      </m:oMath>
      <w:r>
        <w:rPr>
          <w:rFonts w:eastAsiaTheme="minorEastAsia"/>
          <w:szCs w:val="24"/>
        </w:rPr>
        <w:t xml:space="preserve"> Sn</w:t>
      </w:r>
      <w:r>
        <w:rPr>
          <w:rFonts w:eastAsiaTheme="minorEastAsia"/>
          <w:szCs w:val="24"/>
          <w:vertAlign w:val="subscript"/>
        </w:rPr>
        <w:t xml:space="preserve"> (s)</w:t>
      </w:r>
      <w:r>
        <w:t xml:space="preserve"> + 2 CO</w:t>
      </w:r>
      <w:r>
        <w:rPr>
          <w:vertAlign w:val="subscript"/>
        </w:rPr>
        <w:t>2 (g)</w:t>
      </w:r>
      <w:r>
        <w:tab/>
      </w:r>
      <w:r>
        <w:tab/>
      </w:r>
      <m:oMath>
        <m:r>
          <w:rPr>
            <w:rFonts w:ascii="Cambria Math" w:hAnsi="Cambria Math"/>
          </w:rPr>
          <m:t>K=</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2</m:t>
                    </m:r>
                  </m:sub>
                </m:sSub>
              </m:e>
              <m:sup>
                <m:r>
                  <w:rPr>
                    <w:rFonts w:ascii="Cambria Math" w:hAnsi="Cambria Math"/>
                  </w:rPr>
                  <m:t>2</m:t>
                </m:r>
              </m:sup>
            </m:sSup>
          </m:den>
        </m:f>
        <m:r>
          <w:rPr>
            <w:rFonts w:ascii="Cambria Math" w:hAnsi="Cambria Math"/>
          </w:rPr>
          <m:t>=</m:t>
        </m:r>
        <m:d>
          <m:dPr>
            <m:ctrlPr>
              <w:rPr>
                <w:rFonts w:ascii="Cambria Math" w:hAnsi="Cambria Math"/>
                <w:i/>
              </w:rPr>
            </m:ctrlPr>
          </m:dPr>
          <m:e>
            <m:r>
              <w:rPr>
                <w:rFonts w:ascii="Cambria Math" w:hAnsi="Cambria Math"/>
              </w:rPr>
              <m:t>8.12</m:t>
            </m:r>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(0.771</m:t>
                </m:r>
                <m:sSup>
                  <m:sSupPr>
                    <m:ctrlPr>
                      <w:rPr>
                        <w:rFonts w:ascii="Cambria Math" w:hAnsi="Cambria Math"/>
                        <w:i/>
                      </w:rPr>
                    </m:ctrlPr>
                  </m:sSupPr>
                  <m:e>
                    <m:r>
                      <w:rPr>
                        <w:rFonts w:ascii="Cambria Math" w:hAnsi="Cambria Math"/>
                      </w:rPr>
                      <m:t>)</m:t>
                    </m:r>
                  </m:e>
                  <m:sup>
                    <m:r>
                      <w:rPr>
                        <w:rFonts w:ascii="Cambria Math" w:hAnsi="Cambria Math"/>
                      </w:rPr>
                      <m:t>2</m:t>
                    </m:r>
                  </m:sup>
                </m:sSup>
              </m:den>
            </m:f>
          </m:e>
        </m:d>
        <m:r>
          <w:rPr>
            <w:rFonts w:ascii="Cambria Math" w:hAnsi="Cambria Math"/>
          </w:rPr>
          <m:t>=13.7</m:t>
        </m:r>
      </m:oMath>
      <w:r>
        <w:t xml:space="preserve"> </w:t>
      </w:r>
    </w:p>
    <w:p w:rsidR="003B2003" w:rsidRPr="00204BCD" w:rsidRDefault="003B2003" w:rsidP="003B2003">
      <w:pPr>
        <w:pStyle w:val="ListParagraph"/>
        <w:spacing w:after="200"/>
        <w:jc w:val="left"/>
      </w:pPr>
    </w:p>
    <w:p w:rsidR="003B2003" w:rsidRDefault="003B2003">
      <w:pPr>
        <w:spacing w:after="200"/>
        <w:jc w:val="left"/>
        <w:rPr>
          <w:rFonts w:eastAsia="Times New Roman" w:cs="Times New Roman"/>
          <w:color w:val="000000"/>
          <w:szCs w:val="24"/>
        </w:rPr>
      </w:pPr>
      <w:r>
        <w:rPr>
          <w:rFonts w:cs="Times New Roman"/>
          <w:szCs w:val="24"/>
        </w:rPr>
        <w:br w:type="page"/>
      </w:r>
    </w:p>
    <w:p w:rsidR="00EE6CAA" w:rsidRPr="002C0695" w:rsidRDefault="002C0695" w:rsidP="002C0695">
      <w:pPr>
        <w:pStyle w:val="NormalText"/>
        <w:numPr>
          <w:ilvl w:val="0"/>
          <w:numId w:val="6"/>
        </w:numPr>
        <w:ind w:left="360"/>
        <w:jc w:val="both"/>
        <w:rPr>
          <w:rFonts w:ascii="Times New Roman" w:hAnsi="Times New Roman" w:cs="Times New Roman"/>
          <w:sz w:val="24"/>
          <w:szCs w:val="24"/>
        </w:rPr>
      </w:pPr>
      <w:r w:rsidRPr="002C0695">
        <w:rPr>
          <w:rFonts w:ascii="Times New Roman" w:hAnsi="Times New Roman" w:cs="Times New Roman"/>
          <w:sz w:val="24"/>
          <w:szCs w:val="24"/>
        </w:rPr>
        <w:lastRenderedPageBreak/>
        <w:t>Carbonyl bromide decomposed to carbon monoxide and bromine</w:t>
      </w:r>
      <w:r w:rsidR="00204BCD">
        <w:rPr>
          <w:rFonts w:ascii="Times New Roman" w:hAnsi="Times New Roman" w:cs="Times New Roman"/>
          <w:sz w:val="24"/>
          <w:szCs w:val="24"/>
        </w:rPr>
        <w:t xml:space="preserve"> (12 points)</w:t>
      </w:r>
      <w:r w:rsidRPr="002C0695">
        <w:rPr>
          <w:rFonts w:ascii="Times New Roman" w:hAnsi="Times New Roman" w:cs="Times New Roman"/>
          <w:sz w:val="24"/>
          <w:szCs w:val="24"/>
        </w:rPr>
        <w:t xml:space="preserve">. </w:t>
      </w:r>
    </w:p>
    <w:p w:rsidR="002C0695" w:rsidRPr="002C0695" w:rsidRDefault="002C0695" w:rsidP="002C0695">
      <w:pPr>
        <w:pStyle w:val="NormalText"/>
        <w:jc w:val="center"/>
        <w:rPr>
          <w:rFonts w:ascii="Times New Roman" w:hAnsi="Times New Roman" w:cs="Times New Roman"/>
          <w:sz w:val="24"/>
          <w:szCs w:val="24"/>
        </w:rPr>
      </w:pPr>
      <w:r w:rsidRPr="002C0695">
        <w:rPr>
          <w:rFonts w:ascii="Times New Roman" w:hAnsi="Times New Roman" w:cs="Times New Roman"/>
          <w:sz w:val="24"/>
          <w:szCs w:val="24"/>
        </w:rPr>
        <w:t>COBr</w:t>
      </w:r>
      <w:r w:rsidRPr="002C0695">
        <w:rPr>
          <w:rFonts w:ascii="Times New Roman" w:hAnsi="Times New Roman" w:cs="Times New Roman"/>
          <w:sz w:val="24"/>
          <w:szCs w:val="24"/>
          <w:vertAlign w:val="subscript"/>
        </w:rPr>
        <w:t>2 (g)</w:t>
      </w:r>
      <w:r w:rsidRPr="002C0695">
        <w:rPr>
          <w:rFonts w:ascii="Times New Roman" w:hAnsi="Times New Roman" w:cs="Times New Roman"/>
          <w:sz w:val="24"/>
          <w:szCs w:val="24"/>
        </w:rPr>
        <w:t xml:space="preserve"> </w:t>
      </w:r>
      <m:oMath>
        <m:r>
          <w:rPr>
            <w:rFonts w:ascii="Cambria Math" w:hAnsi="Cambria Math" w:cs="Times New Roman"/>
            <w:sz w:val="24"/>
            <w:szCs w:val="24"/>
          </w:rPr>
          <m:t>⇌</m:t>
        </m:r>
      </m:oMath>
      <w:r w:rsidRPr="002C0695">
        <w:rPr>
          <w:rFonts w:ascii="Times New Roman" w:hAnsi="Times New Roman" w:cs="Times New Roman"/>
          <w:sz w:val="24"/>
          <w:szCs w:val="24"/>
        </w:rPr>
        <w:t xml:space="preserve"> CO</w:t>
      </w:r>
      <w:r w:rsidRPr="002C0695">
        <w:rPr>
          <w:rFonts w:ascii="Times New Roman" w:hAnsi="Times New Roman" w:cs="Times New Roman"/>
          <w:sz w:val="24"/>
          <w:szCs w:val="24"/>
          <w:vertAlign w:val="subscript"/>
        </w:rPr>
        <w:t xml:space="preserve"> (g)</w:t>
      </w:r>
      <w:r w:rsidRPr="002C0695">
        <w:rPr>
          <w:rFonts w:ascii="Times New Roman" w:hAnsi="Times New Roman" w:cs="Times New Roman"/>
          <w:sz w:val="24"/>
          <w:szCs w:val="24"/>
        </w:rPr>
        <w:t xml:space="preserve"> + Br</w:t>
      </w:r>
      <w:r w:rsidRPr="002C0695">
        <w:rPr>
          <w:rFonts w:ascii="Times New Roman" w:hAnsi="Times New Roman" w:cs="Times New Roman"/>
          <w:sz w:val="24"/>
          <w:szCs w:val="24"/>
          <w:vertAlign w:val="subscript"/>
        </w:rPr>
        <w:t>2 (g)</w:t>
      </w:r>
      <w:r>
        <w:rPr>
          <w:rFonts w:ascii="Times New Roman" w:hAnsi="Times New Roman" w:cs="Times New Roman"/>
          <w:sz w:val="24"/>
          <w:szCs w:val="24"/>
        </w:rPr>
        <w:t xml:space="preserve"> </w:t>
      </w:r>
      <w:r>
        <w:rPr>
          <w:rFonts w:ascii="Times New Roman" w:hAnsi="Times New Roman" w:cs="Times New Roman"/>
          <w:sz w:val="24"/>
          <w:szCs w:val="24"/>
        </w:rPr>
        <w:tab/>
      </w:r>
      <w:r w:rsidRPr="002C0695">
        <w:rPr>
          <w:rFonts w:ascii="Times New Roman" w:hAnsi="Times New Roman" w:cs="Times New Roman"/>
          <w:sz w:val="24"/>
          <w:szCs w:val="24"/>
        </w:rPr>
        <w:t>K</w:t>
      </w:r>
      <w:r w:rsidRPr="002C0695">
        <w:rPr>
          <w:rFonts w:ascii="Times New Roman" w:hAnsi="Times New Roman" w:cs="Times New Roman"/>
          <w:sz w:val="24"/>
          <w:szCs w:val="24"/>
          <w:vertAlign w:val="subscript"/>
        </w:rPr>
        <w:t>c</w:t>
      </w:r>
      <w:r w:rsidRPr="002C0695">
        <w:rPr>
          <w:rFonts w:ascii="Times New Roman" w:hAnsi="Times New Roman" w:cs="Times New Roman"/>
          <w:sz w:val="24"/>
          <w:szCs w:val="24"/>
        </w:rPr>
        <w:t xml:space="preserve"> is 0.190 at 73 °C.</w:t>
      </w:r>
    </w:p>
    <w:p w:rsidR="002C0695" w:rsidRDefault="002C0695" w:rsidP="003B2003">
      <w:pPr>
        <w:pStyle w:val="NormalText"/>
        <w:numPr>
          <w:ilvl w:val="1"/>
          <w:numId w:val="6"/>
        </w:numPr>
        <w:ind w:left="720"/>
        <w:jc w:val="both"/>
        <w:rPr>
          <w:rFonts w:ascii="Times New Roman" w:hAnsi="Times New Roman" w:cs="Times New Roman"/>
          <w:sz w:val="24"/>
          <w:szCs w:val="24"/>
        </w:rPr>
      </w:pPr>
      <w:r w:rsidRPr="002C0695">
        <w:rPr>
          <w:rFonts w:ascii="Times New Roman" w:hAnsi="Times New Roman" w:cs="Times New Roman"/>
          <w:sz w:val="24"/>
          <w:szCs w:val="24"/>
        </w:rPr>
        <w:t xml:space="preserve">If you place 0.500 </w:t>
      </w:r>
      <w:proofErr w:type="spellStart"/>
      <w:r w:rsidRPr="002C0695">
        <w:rPr>
          <w:rFonts w:ascii="Times New Roman" w:hAnsi="Times New Roman" w:cs="Times New Roman"/>
          <w:sz w:val="24"/>
          <w:szCs w:val="24"/>
        </w:rPr>
        <w:t>mol</w:t>
      </w:r>
      <w:proofErr w:type="spellEnd"/>
      <w:r w:rsidRPr="002C0695">
        <w:rPr>
          <w:rFonts w:ascii="Times New Roman" w:hAnsi="Times New Roman" w:cs="Times New Roman"/>
          <w:sz w:val="24"/>
          <w:szCs w:val="24"/>
        </w:rPr>
        <w:t xml:space="preserve"> of COBr</w:t>
      </w:r>
      <w:r w:rsidRPr="002C0695">
        <w:rPr>
          <w:rFonts w:ascii="Times New Roman" w:hAnsi="Times New Roman" w:cs="Times New Roman"/>
          <w:sz w:val="24"/>
          <w:szCs w:val="24"/>
          <w:vertAlign w:val="subscript"/>
        </w:rPr>
        <w:t>2</w:t>
      </w:r>
      <w:r w:rsidRPr="002C0695">
        <w:rPr>
          <w:rFonts w:ascii="Times New Roman" w:hAnsi="Times New Roman" w:cs="Times New Roman"/>
          <w:sz w:val="24"/>
          <w:szCs w:val="24"/>
        </w:rPr>
        <w:t xml:space="preserve"> in a 2.00 L flask and heat it to 73 °C, what are the equilibrium concentrations of COBr</w:t>
      </w:r>
      <w:r w:rsidRPr="002C0695">
        <w:rPr>
          <w:rFonts w:ascii="Times New Roman" w:hAnsi="Times New Roman" w:cs="Times New Roman"/>
          <w:sz w:val="24"/>
          <w:szCs w:val="24"/>
          <w:vertAlign w:val="subscript"/>
        </w:rPr>
        <w:t>2</w:t>
      </w:r>
      <w:r w:rsidRPr="002C0695">
        <w:rPr>
          <w:rFonts w:ascii="Times New Roman" w:hAnsi="Times New Roman" w:cs="Times New Roman"/>
          <w:sz w:val="24"/>
          <w:szCs w:val="24"/>
        </w:rPr>
        <w:t>, CO, and Br</w:t>
      </w:r>
      <w:r w:rsidRPr="002C0695">
        <w:rPr>
          <w:rFonts w:ascii="Times New Roman" w:hAnsi="Times New Roman" w:cs="Times New Roman"/>
          <w:sz w:val="24"/>
          <w:szCs w:val="24"/>
          <w:vertAlign w:val="subscript"/>
        </w:rPr>
        <w:t>2</w:t>
      </w:r>
      <w:r w:rsidRPr="002C0695">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738"/>
        <w:gridCol w:w="2610"/>
        <w:gridCol w:w="1620"/>
        <w:gridCol w:w="1530"/>
      </w:tblGrid>
      <w:tr w:rsidR="002C0695" w:rsidTr="002C0695">
        <w:tc>
          <w:tcPr>
            <w:tcW w:w="738" w:type="dxa"/>
          </w:tcPr>
          <w:p w:rsidR="002C0695" w:rsidRPr="002C0695" w:rsidRDefault="002C0695" w:rsidP="002C0695">
            <w:pPr>
              <w:pStyle w:val="NormalText"/>
              <w:jc w:val="both"/>
              <w:rPr>
                <w:rFonts w:ascii="Times New Roman" w:hAnsi="Times New Roman" w:cs="Times New Roman"/>
                <w:sz w:val="24"/>
                <w:szCs w:val="24"/>
              </w:rPr>
            </w:pPr>
          </w:p>
        </w:tc>
        <w:tc>
          <w:tcPr>
            <w:tcW w:w="2610" w:type="dxa"/>
          </w:tcPr>
          <w:p w:rsidR="002C0695" w:rsidRDefault="002C0695" w:rsidP="002C0695">
            <w:pPr>
              <w:pStyle w:val="NormalText"/>
              <w:jc w:val="both"/>
              <w:rPr>
                <w:rFonts w:ascii="Times New Roman" w:hAnsi="Times New Roman" w:cs="Times New Roman"/>
                <w:sz w:val="24"/>
                <w:szCs w:val="24"/>
              </w:rPr>
            </w:pPr>
            <w:r w:rsidRPr="002C0695">
              <w:rPr>
                <w:rFonts w:ascii="Times New Roman" w:hAnsi="Times New Roman" w:cs="Times New Roman"/>
                <w:sz w:val="24"/>
                <w:szCs w:val="24"/>
              </w:rPr>
              <w:t>COBr</w:t>
            </w:r>
            <w:r w:rsidRPr="002C0695">
              <w:rPr>
                <w:rFonts w:ascii="Times New Roman" w:hAnsi="Times New Roman" w:cs="Times New Roman"/>
                <w:sz w:val="24"/>
                <w:szCs w:val="24"/>
                <w:vertAlign w:val="subscript"/>
              </w:rPr>
              <w:t>2 (g)</w:t>
            </w:r>
            <w:r w:rsidRPr="002C0695">
              <w:rPr>
                <w:rFonts w:ascii="Times New Roman" w:hAnsi="Times New Roman" w:cs="Times New Roman"/>
                <w:sz w:val="24"/>
                <w:szCs w:val="24"/>
              </w:rPr>
              <w:t xml:space="preserve"> </w:t>
            </w:r>
            <m:oMath>
              <m:r>
                <w:rPr>
                  <w:rFonts w:ascii="Cambria Math" w:hAnsi="Cambria Math" w:cs="Times New Roman"/>
                  <w:sz w:val="24"/>
                  <w:szCs w:val="24"/>
                </w:rPr>
                <m:t>⇌</m:t>
              </m:r>
            </m:oMath>
          </w:p>
        </w:tc>
        <w:tc>
          <w:tcPr>
            <w:tcW w:w="1620" w:type="dxa"/>
          </w:tcPr>
          <w:p w:rsidR="002C0695" w:rsidRDefault="002C0695" w:rsidP="002C0695">
            <w:pPr>
              <w:pStyle w:val="NormalText"/>
              <w:jc w:val="both"/>
              <w:rPr>
                <w:rFonts w:ascii="Times New Roman" w:hAnsi="Times New Roman" w:cs="Times New Roman"/>
                <w:sz w:val="24"/>
                <w:szCs w:val="24"/>
              </w:rPr>
            </w:pPr>
            <w:r w:rsidRPr="002C0695">
              <w:rPr>
                <w:rFonts w:ascii="Times New Roman" w:hAnsi="Times New Roman" w:cs="Times New Roman"/>
                <w:sz w:val="24"/>
                <w:szCs w:val="24"/>
              </w:rPr>
              <w:t>CO</w:t>
            </w:r>
            <w:r w:rsidRPr="002C0695">
              <w:rPr>
                <w:rFonts w:ascii="Times New Roman" w:hAnsi="Times New Roman" w:cs="Times New Roman"/>
                <w:sz w:val="24"/>
                <w:szCs w:val="24"/>
                <w:vertAlign w:val="subscript"/>
              </w:rPr>
              <w:t xml:space="preserve"> (g)</w:t>
            </w:r>
            <w:r w:rsidRPr="002C0695">
              <w:rPr>
                <w:rFonts w:ascii="Times New Roman" w:hAnsi="Times New Roman" w:cs="Times New Roman"/>
                <w:sz w:val="24"/>
                <w:szCs w:val="24"/>
              </w:rPr>
              <w:t xml:space="preserve"> +</w:t>
            </w:r>
          </w:p>
        </w:tc>
        <w:tc>
          <w:tcPr>
            <w:tcW w:w="1530" w:type="dxa"/>
          </w:tcPr>
          <w:p w:rsidR="002C0695" w:rsidRDefault="002C0695" w:rsidP="002C0695">
            <w:pPr>
              <w:pStyle w:val="NormalText"/>
              <w:jc w:val="both"/>
              <w:rPr>
                <w:rFonts w:ascii="Times New Roman" w:hAnsi="Times New Roman" w:cs="Times New Roman"/>
                <w:sz w:val="24"/>
                <w:szCs w:val="24"/>
              </w:rPr>
            </w:pPr>
            <w:r w:rsidRPr="002C0695">
              <w:rPr>
                <w:rFonts w:ascii="Times New Roman" w:hAnsi="Times New Roman" w:cs="Times New Roman"/>
                <w:sz w:val="24"/>
                <w:szCs w:val="24"/>
              </w:rPr>
              <w:t>Br</w:t>
            </w:r>
            <w:r w:rsidRPr="002C0695">
              <w:rPr>
                <w:rFonts w:ascii="Times New Roman" w:hAnsi="Times New Roman" w:cs="Times New Roman"/>
                <w:sz w:val="24"/>
                <w:szCs w:val="24"/>
                <w:vertAlign w:val="subscript"/>
              </w:rPr>
              <w:t>2 (g</w:t>
            </w:r>
          </w:p>
        </w:tc>
      </w:tr>
      <w:tr w:rsidR="002C0695" w:rsidTr="002C0695">
        <w:tc>
          <w:tcPr>
            <w:tcW w:w="738" w:type="dxa"/>
          </w:tcPr>
          <w:p w:rsidR="002C0695" w:rsidRDefault="002C0695" w:rsidP="002C0695">
            <w:pPr>
              <w:pStyle w:val="NormalText"/>
              <w:jc w:val="both"/>
              <w:rPr>
                <w:rFonts w:ascii="Times New Roman" w:hAnsi="Times New Roman" w:cs="Times New Roman"/>
                <w:sz w:val="24"/>
                <w:szCs w:val="24"/>
              </w:rPr>
            </w:pPr>
            <w:r>
              <w:rPr>
                <w:rFonts w:ascii="Times New Roman" w:hAnsi="Times New Roman" w:cs="Times New Roman"/>
                <w:sz w:val="24"/>
                <w:szCs w:val="24"/>
              </w:rPr>
              <w:t>I</w:t>
            </w:r>
          </w:p>
        </w:tc>
        <w:tc>
          <w:tcPr>
            <w:tcW w:w="2610" w:type="dxa"/>
          </w:tcPr>
          <w:p w:rsidR="002C0695" w:rsidRDefault="00F93398" w:rsidP="002C0695">
            <w:pPr>
              <w:pStyle w:val="NormalText"/>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 xml:space="preserve">0.500 mol </m:t>
                    </m:r>
                  </m:num>
                  <m:den>
                    <m:r>
                      <w:rPr>
                        <w:rFonts w:ascii="Cambria Math" w:hAnsi="Cambria Math" w:cs="Times New Roman"/>
                        <w:sz w:val="24"/>
                        <w:szCs w:val="24"/>
                      </w:rPr>
                      <m:t>2.00 L</m:t>
                    </m:r>
                  </m:den>
                </m:f>
                <m:r>
                  <w:rPr>
                    <w:rFonts w:ascii="Cambria Math" w:hAnsi="Cambria Math" w:cs="Times New Roman"/>
                    <w:sz w:val="24"/>
                    <w:szCs w:val="24"/>
                  </w:rPr>
                  <m:t>=0.250 M</m:t>
                </m:r>
              </m:oMath>
            </m:oMathPara>
          </w:p>
        </w:tc>
        <w:tc>
          <w:tcPr>
            <w:tcW w:w="1620" w:type="dxa"/>
          </w:tcPr>
          <w:p w:rsidR="002C0695" w:rsidRDefault="002C0695" w:rsidP="002C0695">
            <w:pPr>
              <w:pStyle w:val="NormalText"/>
              <w:jc w:val="both"/>
              <w:rPr>
                <w:rFonts w:ascii="Times New Roman" w:hAnsi="Times New Roman" w:cs="Times New Roman"/>
                <w:sz w:val="24"/>
                <w:szCs w:val="24"/>
              </w:rPr>
            </w:pPr>
            <w:r>
              <w:rPr>
                <w:rFonts w:ascii="Times New Roman" w:hAnsi="Times New Roman" w:cs="Times New Roman"/>
                <w:sz w:val="24"/>
                <w:szCs w:val="24"/>
              </w:rPr>
              <w:t>0 M</w:t>
            </w:r>
          </w:p>
        </w:tc>
        <w:tc>
          <w:tcPr>
            <w:tcW w:w="1530" w:type="dxa"/>
          </w:tcPr>
          <w:p w:rsidR="002C0695" w:rsidRDefault="002C0695" w:rsidP="002C0695">
            <w:pPr>
              <w:pStyle w:val="NormalText"/>
              <w:jc w:val="both"/>
              <w:rPr>
                <w:rFonts w:ascii="Times New Roman" w:hAnsi="Times New Roman" w:cs="Times New Roman"/>
                <w:sz w:val="24"/>
                <w:szCs w:val="24"/>
              </w:rPr>
            </w:pPr>
            <w:r>
              <w:rPr>
                <w:rFonts w:ascii="Times New Roman" w:hAnsi="Times New Roman" w:cs="Times New Roman"/>
                <w:sz w:val="24"/>
                <w:szCs w:val="24"/>
              </w:rPr>
              <w:t>0 M</w:t>
            </w:r>
          </w:p>
        </w:tc>
      </w:tr>
      <w:tr w:rsidR="002C0695" w:rsidTr="002C0695">
        <w:tc>
          <w:tcPr>
            <w:tcW w:w="738" w:type="dxa"/>
          </w:tcPr>
          <w:p w:rsidR="002C0695" w:rsidRDefault="002C0695" w:rsidP="002C0695">
            <w:pPr>
              <w:pStyle w:val="NormalText"/>
              <w:jc w:val="both"/>
              <w:rPr>
                <w:rFonts w:ascii="Times New Roman" w:hAnsi="Times New Roman" w:cs="Times New Roman"/>
                <w:sz w:val="24"/>
                <w:szCs w:val="24"/>
              </w:rPr>
            </w:pPr>
            <w:r>
              <w:rPr>
                <w:rFonts w:ascii="Times New Roman" w:hAnsi="Times New Roman" w:cs="Times New Roman"/>
                <w:sz w:val="24"/>
                <w:szCs w:val="24"/>
              </w:rPr>
              <w:t>C</w:t>
            </w:r>
          </w:p>
        </w:tc>
        <w:tc>
          <w:tcPr>
            <w:tcW w:w="2610" w:type="dxa"/>
          </w:tcPr>
          <w:p w:rsidR="002C0695" w:rsidRDefault="002C0695" w:rsidP="002C0695">
            <w:pPr>
              <w:pStyle w:val="NormalText"/>
              <w:jc w:val="both"/>
              <w:rPr>
                <w:rFonts w:ascii="Times New Roman" w:hAnsi="Times New Roman" w:cs="Times New Roman"/>
                <w:sz w:val="24"/>
                <w:szCs w:val="24"/>
              </w:rPr>
            </w:pPr>
            <w:r>
              <w:rPr>
                <w:rFonts w:ascii="Times New Roman" w:hAnsi="Times New Roman" w:cs="Times New Roman"/>
                <w:sz w:val="24"/>
                <w:szCs w:val="24"/>
              </w:rPr>
              <w:t>-x</w:t>
            </w:r>
          </w:p>
        </w:tc>
        <w:tc>
          <w:tcPr>
            <w:tcW w:w="1620" w:type="dxa"/>
          </w:tcPr>
          <w:p w:rsidR="002C0695" w:rsidRDefault="002C0695" w:rsidP="002C0695">
            <w:pPr>
              <w:pStyle w:val="NormalText"/>
              <w:jc w:val="both"/>
              <w:rPr>
                <w:rFonts w:ascii="Times New Roman" w:hAnsi="Times New Roman" w:cs="Times New Roman"/>
                <w:sz w:val="24"/>
                <w:szCs w:val="24"/>
              </w:rPr>
            </w:pPr>
            <w:r>
              <w:rPr>
                <w:rFonts w:ascii="Times New Roman" w:hAnsi="Times New Roman" w:cs="Times New Roman"/>
                <w:sz w:val="24"/>
                <w:szCs w:val="24"/>
              </w:rPr>
              <w:t>+x</w:t>
            </w:r>
          </w:p>
        </w:tc>
        <w:tc>
          <w:tcPr>
            <w:tcW w:w="1530" w:type="dxa"/>
          </w:tcPr>
          <w:p w:rsidR="002C0695" w:rsidRDefault="002C0695" w:rsidP="002C0695">
            <w:pPr>
              <w:pStyle w:val="NormalText"/>
              <w:jc w:val="both"/>
              <w:rPr>
                <w:rFonts w:ascii="Times New Roman" w:hAnsi="Times New Roman" w:cs="Times New Roman"/>
                <w:sz w:val="24"/>
                <w:szCs w:val="24"/>
              </w:rPr>
            </w:pPr>
            <w:r>
              <w:rPr>
                <w:rFonts w:ascii="Times New Roman" w:hAnsi="Times New Roman" w:cs="Times New Roman"/>
                <w:sz w:val="24"/>
                <w:szCs w:val="24"/>
              </w:rPr>
              <w:t>+x</w:t>
            </w:r>
          </w:p>
        </w:tc>
      </w:tr>
      <w:tr w:rsidR="002C0695" w:rsidTr="002C0695">
        <w:tc>
          <w:tcPr>
            <w:tcW w:w="738" w:type="dxa"/>
          </w:tcPr>
          <w:p w:rsidR="002C0695" w:rsidRDefault="002C0695" w:rsidP="002C0695">
            <w:pPr>
              <w:pStyle w:val="NormalText"/>
              <w:jc w:val="both"/>
              <w:rPr>
                <w:rFonts w:ascii="Times New Roman" w:hAnsi="Times New Roman" w:cs="Times New Roman"/>
                <w:sz w:val="24"/>
                <w:szCs w:val="24"/>
              </w:rPr>
            </w:pPr>
            <w:r>
              <w:rPr>
                <w:rFonts w:ascii="Times New Roman" w:hAnsi="Times New Roman" w:cs="Times New Roman"/>
                <w:sz w:val="24"/>
                <w:szCs w:val="24"/>
              </w:rPr>
              <w:t>E</w:t>
            </w:r>
          </w:p>
        </w:tc>
        <w:tc>
          <w:tcPr>
            <w:tcW w:w="2610" w:type="dxa"/>
          </w:tcPr>
          <w:p w:rsidR="002C0695" w:rsidRDefault="002C0695" w:rsidP="002C0695">
            <w:pPr>
              <w:pStyle w:val="NormalText"/>
              <w:jc w:val="both"/>
              <w:rPr>
                <w:rFonts w:ascii="Times New Roman" w:hAnsi="Times New Roman" w:cs="Times New Roman"/>
                <w:sz w:val="24"/>
                <w:szCs w:val="24"/>
              </w:rPr>
            </w:pPr>
            <w:r>
              <w:rPr>
                <w:rFonts w:ascii="Times New Roman" w:hAnsi="Times New Roman" w:cs="Times New Roman"/>
                <w:sz w:val="24"/>
                <w:szCs w:val="24"/>
              </w:rPr>
              <w:t>0.250 M – x =</w:t>
            </w:r>
          </w:p>
          <w:p w:rsidR="002C0695" w:rsidRDefault="002C0695" w:rsidP="002C0695">
            <w:pPr>
              <w:pStyle w:val="NormalText"/>
              <w:jc w:val="both"/>
              <w:rPr>
                <w:rFonts w:ascii="Times New Roman" w:hAnsi="Times New Roman" w:cs="Times New Roman"/>
                <w:sz w:val="24"/>
                <w:szCs w:val="24"/>
              </w:rPr>
            </w:pPr>
            <w:r>
              <w:rPr>
                <w:rFonts w:ascii="Times New Roman" w:hAnsi="Times New Roman" w:cs="Times New Roman"/>
                <w:sz w:val="24"/>
                <w:szCs w:val="24"/>
              </w:rPr>
              <w:t>0.250 M – 0.143 M =</w:t>
            </w:r>
          </w:p>
          <w:p w:rsidR="002C0695" w:rsidRDefault="002C0695" w:rsidP="002C0695">
            <w:pPr>
              <w:pStyle w:val="NormalText"/>
              <w:jc w:val="both"/>
              <w:rPr>
                <w:rFonts w:ascii="Times New Roman" w:hAnsi="Times New Roman" w:cs="Times New Roman"/>
                <w:sz w:val="24"/>
                <w:szCs w:val="24"/>
              </w:rPr>
            </w:pPr>
            <w:r>
              <w:rPr>
                <w:rFonts w:ascii="Times New Roman" w:hAnsi="Times New Roman" w:cs="Times New Roman"/>
                <w:sz w:val="24"/>
                <w:szCs w:val="24"/>
              </w:rPr>
              <w:t>0.107 M</w:t>
            </w:r>
          </w:p>
        </w:tc>
        <w:tc>
          <w:tcPr>
            <w:tcW w:w="1620" w:type="dxa"/>
          </w:tcPr>
          <w:p w:rsidR="002C0695" w:rsidRDefault="002C0695" w:rsidP="002C0695">
            <w:pPr>
              <w:pStyle w:val="NormalText"/>
              <w:jc w:val="both"/>
              <w:rPr>
                <w:rFonts w:ascii="Times New Roman" w:hAnsi="Times New Roman" w:cs="Times New Roman"/>
                <w:sz w:val="24"/>
                <w:szCs w:val="24"/>
              </w:rPr>
            </w:pPr>
            <w:r>
              <w:rPr>
                <w:rFonts w:ascii="Times New Roman" w:hAnsi="Times New Roman" w:cs="Times New Roman"/>
                <w:sz w:val="24"/>
                <w:szCs w:val="24"/>
              </w:rPr>
              <w:t>x = 0.143 M</w:t>
            </w:r>
          </w:p>
        </w:tc>
        <w:tc>
          <w:tcPr>
            <w:tcW w:w="1530" w:type="dxa"/>
          </w:tcPr>
          <w:p w:rsidR="002C0695" w:rsidRDefault="002C0695" w:rsidP="002C0695">
            <w:pPr>
              <w:pStyle w:val="NormalText"/>
              <w:jc w:val="both"/>
              <w:rPr>
                <w:rFonts w:ascii="Times New Roman" w:hAnsi="Times New Roman" w:cs="Times New Roman"/>
                <w:sz w:val="24"/>
                <w:szCs w:val="24"/>
              </w:rPr>
            </w:pPr>
            <w:r>
              <w:rPr>
                <w:rFonts w:ascii="Times New Roman" w:hAnsi="Times New Roman" w:cs="Times New Roman"/>
                <w:sz w:val="24"/>
                <w:szCs w:val="24"/>
              </w:rPr>
              <w:t>x = 0.143 M</w:t>
            </w:r>
          </w:p>
        </w:tc>
      </w:tr>
    </w:tbl>
    <w:p w:rsidR="002C0695" w:rsidRDefault="002C0695" w:rsidP="002C0695">
      <w:pPr>
        <w:pStyle w:val="NormalText"/>
        <w:jc w:val="both"/>
        <w:rPr>
          <w:rFonts w:ascii="Times New Roman" w:hAnsi="Times New Roman" w:cs="Times New Roman"/>
          <w:sz w:val="24"/>
          <w:szCs w:val="24"/>
        </w:rPr>
      </w:pPr>
    </w:p>
    <w:p w:rsidR="002C0695" w:rsidRPr="002C0695" w:rsidRDefault="00F93398" w:rsidP="002C0695">
      <w:pPr>
        <w:pStyle w:val="NormalText"/>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c</m:t>
              </m:r>
            </m:sub>
          </m:sSub>
          <m:r>
            <w:rPr>
              <w:rFonts w:ascii="Cambria Math" w:hAnsi="Cambria Math" w:cs="Times New Roman"/>
              <w:sz w:val="24"/>
              <w:szCs w:val="24"/>
            </w:rPr>
            <m:t>=0.190=</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CO</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Br</m:t>
                  </m:r>
                </m:e>
                <m:sub>
                  <m:r>
                    <w:rPr>
                      <w:rFonts w:ascii="Cambria Math" w:hAnsi="Cambria Math" w:cs="Times New Roman"/>
                      <w:sz w:val="24"/>
                      <w:szCs w:val="24"/>
                    </w:rPr>
                    <m:t>2</m:t>
                  </m:r>
                </m:sub>
              </m:sSub>
              <m:r>
                <w:rPr>
                  <w:rFonts w:ascii="Cambria Math" w:hAnsi="Cambria Math" w:cs="Times New Roman"/>
                  <w:sz w:val="24"/>
                  <w:szCs w:val="24"/>
                </w:rPr>
                <m:t>]</m:t>
              </m:r>
            </m:num>
            <m:den>
              <m:r>
                <w:rPr>
                  <w:rFonts w:ascii="Cambria Math" w:hAnsi="Cambria Math" w:cs="Times New Roman"/>
                  <w:sz w:val="24"/>
                  <w:szCs w:val="24"/>
                </w:rPr>
                <m:t>[CO</m:t>
              </m:r>
              <m:sSub>
                <m:sSubPr>
                  <m:ctrlPr>
                    <w:rPr>
                      <w:rFonts w:ascii="Cambria Math" w:hAnsi="Cambria Math" w:cs="Times New Roman"/>
                      <w:i/>
                      <w:sz w:val="24"/>
                      <w:szCs w:val="24"/>
                    </w:rPr>
                  </m:ctrlPr>
                </m:sSubPr>
                <m:e>
                  <m:r>
                    <w:rPr>
                      <w:rFonts w:ascii="Cambria Math" w:hAnsi="Cambria Math" w:cs="Times New Roman"/>
                      <w:sz w:val="24"/>
                      <w:szCs w:val="24"/>
                    </w:rPr>
                    <m:t>Br</m:t>
                  </m:r>
                </m:e>
                <m:sub>
                  <m:r>
                    <w:rPr>
                      <w:rFonts w:ascii="Cambria Math" w:hAnsi="Cambria Math" w:cs="Times New Roman"/>
                      <w:sz w:val="24"/>
                      <w:szCs w:val="24"/>
                    </w:rPr>
                    <m:t>2</m:t>
                  </m:r>
                </m:sub>
              </m:sSub>
              <m:r>
                <w:rPr>
                  <w:rFonts w:ascii="Cambria Math" w:hAnsi="Cambria Math" w:cs="Times New Roman"/>
                  <w:sz w:val="24"/>
                  <w:szCs w:val="24"/>
                </w:rPr>
                <m:t>]</m:t>
              </m:r>
            </m:den>
          </m:f>
        </m:oMath>
      </m:oMathPara>
    </w:p>
    <w:p w:rsidR="002C0695" w:rsidRPr="002C0695" w:rsidRDefault="00F93398" w:rsidP="002C0695">
      <w:pPr>
        <w:pStyle w:val="NormalText"/>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c</m:t>
              </m:r>
            </m:sub>
          </m:sSub>
          <m:r>
            <w:rPr>
              <w:rFonts w:ascii="Cambria Math" w:hAnsi="Cambria Math" w:cs="Times New Roman"/>
              <w:sz w:val="24"/>
              <w:szCs w:val="24"/>
            </w:rPr>
            <m:t>=0.190=</m:t>
          </m:r>
          <m:f>
            <m:fPr>
              <m:ctrlPr>
                <w:rPr>
                  <w:rFonts w:ascii="Cambria Math" w:hAnsi="Cambria Math" w:cs="Times New Roman"/>
                  <w:i/>
                  <w:sz w:val="24"/>
                  <w:szCs w:val="24"/>
                </w:rPr>
              </m:ctrlPr>
            </m:fPr>
            <m:num>
              <m:r>
                <w:rPr>
                  <w:rFonts w:ascii="Cambria Math" w:hAnsi="Cambria Math" w:cs="Times New Roman"/>
                  <w:sz w:val="24"/>
                  <w:szCs w:val="24"/>
                </w:rPr>
                <m:t>(x)(x)</m:t>
              </m:r>
            </m:num>
            <m:den>
              <m:r>
                <w:rPr>
                  <w:rFonts w:ascii="Cambria Math" w:hAnsi="Cambria Math" w:cs="Times New Roman"/>
                  <w:sz w:val="24"/>
                  <w:szCs w:val="24"/>
                </w:rPr>
                <m:t>(0.250 M-x)</m:t>
              </m:r>
            </m:den>
          </m:f>
        </m:oMath>
      </m:oMathPara>
    </w:p>
    <w:p w:rsidR="002C0695" w:rsidRPr="002C0695" w:rsidRDefault="002C0695" w:rsidP="002C0695">
      <w:pPr>
        <w:pStyle w:val="NormalText"/>
        <w:jc w:val="both"/>
        <w:rPr>
          <w:rFonts w:ascii="Times New Roman" w:hAnsi="Times New Roman" w:cs="Times New Roman"/>
          <w:sz w:val="24"/>
          <w:szCs w:val="24"/>
        </w:rPr>
      </w:pPr>
      <m:oMathPara>
        <m:oMath>
          <m:r>
            <w:rPr>
              <w:rFonts w:ascii="Cambria Math" w:hAnsi="Cambria Math" w:cs="Times New Roman"/>
              <w:sz w:val="24"/>
              <w:szCs w:val="24"/>
            </w:rPr>
            <m:t>0.0475-0.190x=</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m:oMathPara>
    </w:p>
    <w:p w:rsidR="002C0695" w:rsidRPr="002C0695" w:rsidRDefault="00F93398" w:rsidP="002C0695">
      <w:pPr>
        <w:pStyle w:val="NormalText"/>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+0.190x-0.0475=0</m:t>
          </m:r>
        </m:oMath>
      </m:oMathPara>
    </w:p>
    <w:p w:rsidR="002C0695" w:rsidRPr="002C0695" w:rsidRDefault="002C0695" w:rsidP="002C0695">
      <w:pPr>
        <w:pStyle w:val="NormalText"/>
        <w:jc w:val="both"/>
        <w:rPr>
          <w:rFonts w:ascii="Times New Roman" w:hAnsi="Times New Roman" w:cs="Times New Roman"/>
          <w:sz w:val="24"/>
          <w:szCs w:val="24"/>
        </w:rPr>
      </w:pPr>
      <m:oMathPara>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-b±</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-4ac</m:t>
                  </m:r>
                </m:e>
              </m:rad>
            </m:num>
            <m:den>
              <m:r>
                <w:rPr>
                  <w:rFonts w:ascii="Cambria Math" w:hAnsi="Cambria Math" w:cs="Times New Roman"/>
                  <w:sz w:val="24"/>
                  <w:szCs w:val="24"/>
                </w:rPr>
                <m:t>2a</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-0.190±</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(0.190)</m:t>
                      </m:r>
                    </m:e>
                    <m:sup>
                      <m:r>
                        <w:rPr>
                          <w:rFonts w:ascii="Cambria Math" w:hAnsi="Cambria Math" w:cs="Times New Roman"/>
                          <w:sz w:val="24"/>
                          <w:szCs w:val="24"/>
                        </w:rPr>
                        <m:t>2</m:t>
                      </m:r>
                    </m:sup>
                  </m:sSup>
                  <m:r>
                    <w:rPr>
                      <w:rFonts w:ascii="Cambria Math" w:hAnsi="Cambria Math" w:cs="Times New Roman"/>
                      <w:sz w:val="24"/>
                      <w:szCs w:val="24"/>
                    </w:rPr>
                    <m:t>-4(1)(-0.0475)</m:t>
                  </m:r>
                </m:e>
              </m:rad>
            </m:num>
            <m:den>
              <m:r>
                <w:rPr>
                  <w:rFonts w:ascii="Cambria Math" w:hAnsi="Cambria Math" w:cs="Times New Roman"/>
                  <w:sz w:val="24"/>
                  <w:szCs w:val="24"/>
                </w:rPr>
                <m:t>2(1)</m:t>
              </m:r>
            </m:den>
          </m:f>
        </m:oMath>
      </m:oMathPara>
    </w:p>
    <w:p w:rsidR="002C0695" w:rsidRPr="002C0695" w:rsidRDefault="00F93398" w:rsidP="002C0695">
      <w:pPr>
        <w:pStyle w:val="NormalText"/>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t>
              </m:r>
            </m:sub>
          </m:sSub>
          <m:r>
            <w:rPr>
              <w:rFonts w:ascii="Cambria Math" w:hAnsi="Cambria Math" w:cs="Times New Roman"/>
              <w:sz w:val="24"/>
              <w:szCs w:val="24"/>
            </w:rPr>
            <m:t xml:space="preserve">=0.142749619 M≈0.143 M and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t>
              </m:r>
            </m:sub>
          </m:sSub>
          <m:r>
            <w:rPr>
              <w:rFonts w:ascii="Cambria Math" w:hAnsi="Cambria Math" w:cs="Times New Roman"/>
              <w:sz w:val="24"/>
              <w:szCs w:val="24"/>
            </w:rPr>
            <m:t>=-0.332749869 M, which does not make sense.</m:t>
          </m:r>
        </m:oMath>
      </m:oMathPara>
    </w:p>
    <w:p w:rsidR="002C0695" w:rsidRDefault="002C0695" w:rsidP="002C0695">
      <w:pPr>
        <w:pStyle w:val="NormalText"/>
        <w:jc w:val="both"/>
        <w:rPr>
          <w:rFonts w:ascii="Times New Roman" w:hAnsi="Times New Roman" w:cs="Times New Roman"/>
          <w:sz w:val="24"/>
          <w:szCs w:val="24"/>
        </w:rPr>
      </w:pPr>
      <w:r>
        <w:rPr>
          <w:rFonts w:ascii="Times New Roman" w:hAnsi="Times New Roman" w:cs="Times New Roman"/>
          <w:sz w:val="24"/>
          <w:szCs w:val="24"/>
        </w:rPr>
        <w:t xml:space="preserve">So, x = 0.143 M, plug this into the ICE table to obtain the equilibrium values. </w:t>
      </w:r>
    </w:p>
    <w:p w:rsidR="002C0695" w:rsidRDefault="002C0695" w:rsidP="002C0695">
      <w:pPr>
        <w:pStyle w:val="NormalText"/>
        <w:jc w:val="both"/>
        <w:rPr>
          <w:rFonts w:ascii="Times New Roman" w:hAnsi="Times New Roman" w:cs="Times New Roman"/>
          <w:sz w:val="24"/>
          <w:szCs w:val="24"/>
        </w:rPr>
      </w:pPr>
      <w:r>
        <w:rPr>
          <w:rFonts w:ascii="Times New Roman" w:hAnsi="Times New Roman" w:cs="Times New Roman"/>
          <w:sz w:val="24"/>
          <w:szCs w:val="24"/>
        </w:rPr>
        <w:t xml:space="preserve">Check your answer: </w:t>
      </w:r>
    </w:p>
    <w:p w:rsidR="002C0695" w:rsidRPr="002C0695" w:rsidRDefault="00F93398" w:rsidP="002C0695">
      <w:pPr>
        <w:pStyle w:val="NormalText"/>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c</m:t>
              </m:r>
            </m:sub>
          </m:sSub>
          <m:r>
            <w:rPr>
              <w:rFonts w:ascii="Cambria Math" w:hAnsi="Cambria Math" w:cs="Times New Roman"/>
              <w:sz w:val="24"/>
              <w:szCs w:val="24"/>
            </w:rPr>
            <m:t>=0.190=</m:t>
          </m:r>
          <m:f>
            <m:fPr>
              <m:ctrlPr>
                <w:rPr>
                  <w:rFonts w:ascii="Cambria Math" w:hAnsi="Cambria Math" w:cs="Times New Roman"/>
                  <w:i/>
                  <w:sz w:val="24"/>
                  <w:szCs w:val="24"/>
                </w:rPr>
              </m:ctrlPr>
            </m:fPr>
            <m:num>
              <m:r>
                <w:rPr>
                  <w:rFonts w:ascii="Cambria Math" w:hAnsi="Cambria Math" w:cs="Times New Roman"/>
                  <w:sz w:val="24"/>
                  <w:szCs w:val="24"/>
                </w:rPr>
                <m:t>(0.143 M)(0.143 M)</m:t>
              </m:r>
            </m:num>
            <m:den>
              <m:r>
                <w:rPr>
                  <w:rFonts w:ascii="Cambria Math" w:hAnsi="Cambria Math" w:cs="Times New Roman"/>
                  <w:sz w:val="24"/>
                  <w:szCs w:val="24"/>
                </w:rPr>
                <m:t>(0.107 M)</m:t>
              </m:r>
            </m:den>
          </m:f>
          <m:r>
            <w:rPr>
              <w:rFonts w:ascii="Cambria Math" w:hAnsi="Cambria Math" w:cs="Times New Roman"/>
              <w:sz w:val="24"/>
              <w:szCs w:val="24"/>
            </w:rPr>
            <m:t>=0.19111215≈0.190</m:t>
          </m:r>
        </m:oMath>
      </m:oMathPara>
    </w:p>
    <w:p w:rsidR="002C0695" w:rsidRDefault="002C0695" w:rsidP="002C0695">
      <w:pPr>
        <w:pStyle w:val="NormalText"/>
        <w:jc w:val="both"/>
        <w:rPr>
          <w:rFonts w:ascii="Times New Roman" w:hAnsi="Times New Roman" w:cs="Times New Roman"/>
          <w:sz w:val="24"/>
          <w:szCs w:val="24"/>
        </w:rPr>
      </w:pPr>
    </w:p>
    <w:p w:rsidR="002C0695" w:rsidRPr="002C0695" w:rsidRDefault="002C0695" w:rsidP="002C0695">
      <w:pPr>
        <w:pStyle w:val="NormalText"/>
        <w:jc w:val="both"/>
        <w:rPr>
          <w:rFonts w:ascii="Times New Roman" w:hAnsi="Times New Roman" w:cs="Times New Roman"/>
          <w:sz w:val="24"/>
          <w:szCs w:val="24"/>
        </w:rPr>
      </w:pPr>
    </w:p>
    <w:p w:rsidR="002C0695" w:rsidRPr="002C0695" w:rsidRDefault="002C0695" w:rsidP="003B2003">
      <w:pPr>
        <w:pStyle w:val="NormalText"/>
        <w:numPr>
          <w:ilvl w:val="1"/>
          <w:numId w:val="6"/>
        </w:numPr>
        <w:ind w:left="720"/>
        <w:jc w:val="both"/>
        <w:rPr>
          <w:rFonts w:ascii="Times New Roman" w:hAnsi="Times New Roman" w:cs="Times New Roman"/>
          <w:sz w:val="24"/>
          <w:szCs w:val="24"/>
        </w:rPr>
      </w:pPr>
      <w:r w:rsidRPr="002C0695">
        <w:rPr>
          <w:rFonts w:ascii="Times New Roman" w:hAnsi="Times New Roman" w:cs="Times New Roman"/>
          <w:sz w:val="24"/>
          <w:szCs w:val="24"/>
        </w:rPr>
        <w:t>What percentage of the original COBr</w:t>
      </w:r>
      <w:r w:rsidRPr="002C0695">
        <w:rPr>
          <w:rFonts w:ascii="Times New Roman" w:hAnsi="Times New Roman" w:cs="Times New Roman"/>
          <w:sz w:val="24"/>
          <w:szCs w:val="24"/>
          <w:vertAlign w:val="subscript"/>
        </w:rPr>
        <w:t>2</w:t>
      </w:r>
      <w:r w:rsidRPr="002C0695">
        <w:rPr>
          <w:rFonts w:ascii="Times New Roman" w:hAnsi="Times New Roman" w:cs="Times New Roman"/>
          <w:sz w:val="24"/>
          <w:szCs w:val="24"/>
        </w:rPr>
        <w:t xml:space="preserve"> decomposed at this temperature? </w:t>
      </w:r>
    </w:p>
    <w:p w:rsidR="00EE6CAA" w:rsidRPr="00204BCD" w:rsidRDefault="00204BCD" w:rsidP="00185870">
      <w:pPr>
        <w:spacing w:after="0" w:line="240" w:lineRule="auto"/>
        <w:rPr>
          <w:rFonts w:eastAsia="Times New Roman" w:cs="Times New Roman"/>
        </w:rPr>
      </w:pPr>
      <m:oMathPara>
        <m:oMath>
          <m:r>
            <w:rPr>
              <w:rFonts w:ascii="Cambria Math" w:hAnsi="Cambria Math"/>
            </w:rPr>
            <m:t>%CO</m:t>
          </m:r>
          <m:sSub>
            <m:sSubPr>
              <m:ctrlPr>
                <w:rPr>
                  <w:rFonts w:ascii="Cambria Math" w:hAnsi="Cambria Math"/>
                  <w:i/>
                </w:rPr>
              </m:ctrlPr>
            </m:sSubPr>
            <m:e>
              <m:r>
                <w:rPr>
                  <w:rFonts w:ascii="Cambria Math" w:hAnsi="Cambria Math"/>
                </w:rPr>
                <m:t>Br</m:t>
              </m:r>
            </m:e>
            <m:sub>
              <m:r>
                <w:rPr>
                  <w:rFonts w:ascii="Cambria Math" w:hAnsi="Cambria Math"/>
                </w:rPr>
                <m:t>2</m:t>
              </m:r>
            </m:sub>
          </m:sSub>
          <m:r>
            <w:rPr>
              <w:rFonts w:ascii="Cambria Math" w:hAnsi="Cambria Math"/>
            </w:rPr>
            <m:t xml:space="preserve"> remaining=</m:t>
          </m:r>
          <m:f>
            <m:fPr>
              <m:ctrlPr>
                <w:rPr>
                  <w:rFonts w:ascii="Cambria Math" w:hAnsi="Cambria Math"/>
                  <w:i/>
                </w:rPr>
              </m:ctrlPr>
            </m:fPr>
            <m:num>
              <m:r>
                <w:rPr>
                  <w:rFonts w:ascii="Cambria Math" w:hAnsi="Cambria Math"/>
                </w:rPr>
                <m:t>0.107 M</m:t>
              </m:r>
            </m:num>
            <m:den>
              <m:r>
                <w:rPr>
                  <w:rFonts w:ascii="Cambria Math" w:hAnsi="Cambria Math"/>
                </w:rPr>
                <m:t>0.250 M</m:t>
              </m:r>
            </m:den>
          </m:f>
          <m:r>
            <w:rPr>
              <w:rFonts w:ascii="Cambria Math" w:hAnsi="Cambria Math"/>
            </w:rPr>
            <m:t>×100=42.8% CO</m:t>
          </m:r>
          <m:sSub>
            <m:sSubPr>
              <m:ctrlPr>
                <w:rPr>
                  <w:rFonts w:ascii="Cambria Math" w:hAnsi="Cambria Math"/>
                  <w:i/>
                </w:rPr>
              </m:ctrlPr>
            </m:sSubPr>
            <m:e>
              <m:r>
                <w:rPr>
                  <w:rFonts w:ascii="Cambria Math" w:hAnsi="Cambria Math"/>
                </w:rPr>
                <m:t>Br</m:t>
              </m:r>
            </m:e>
            <m:sub>
              <m:r>
                <w:rPr>
                  <w:rFonts w:ascii="Cambria Math" w:hAnsi="Cambria Math"/>
                </w:rPr>
                <m:t>2</m:t>
              </m:r>
            </m:sub>
          </m:sSub>
          <m:r>
            <w:rPr>
              <w:rFonts w:ascii="Cambria Math" w:hAnsi="Cambria Math"/>
            </w:rPr>
            <m:t xml:space="preserve"> remaining</m:t>
          </m:r>
        </m:oMath>
      </m:oMathPara>
    </w:p>
    <w:p w:rsidR="00204BCD" w:rsidRPr="00204BCD" w:rsidRDefault="00204BCD" w:rsidP="00185870">
      <w:pPr>
        <w:spacing w:after="0" w:line="240" w:lineRule="auto"/>
        <w:rPr>
          <w:rFonts w:eastAsia="Times New Roman" w:cs="Times New Roman"/>
        </w:rPr>
      </w:pPr>
      <m:oMathPara>
        <m:oMath>
          <m:r>
            <w:rPr>
              <w:rFonts w:ascii="Cambria Math" w:eastAsia="Times New Roman" w:hAnsi="Cambria Math" w:cs="Times New Roman"/>
            </w:rPr>
            <m:t>%</m:t>
          </m:r>
          <m:r>
            <w:rPr>
              <w:rFonts w:ascii="Cambria Math" w:hAnsi="Cambria Math"/>
            </w:rPr>
            <m:t>CO</m:t>
          </m:r>
          <m:sSub>
            <m:sSubPr>
              <m:ctrlPr>
                <w:rPr>
                  <w:rFonts w:ascii="Cambria Math" w:hAnsi="Cambria Math"/>
                  <w:i/>
                </w:rPr>
              </m:ctrlPr>
            </m:sSubPr>
            <m:e>
              <m:r>
                <w:rPr>
                  <w:rFonts w:ascii="Cambria Math" w:hAnsi="Cambria Math"/>
                </w:rPr>
                <m:t>Br</m:t>
              </m:r>
            </m:e>
            <m:sub>
              <m:r>
                <w:rPr>
                  <w:rFonts w:ascii="Cambria Math" w:hAnsi="Cambria Math"/>
                </w:rPr>
                <m:t>2</m:t>
              </m:r>
            </m:sub>
          </m:sSub>
          <m:r>
            <w:rPr>
              <w:rFonts w:ascii="Cambria Math" w:hAnsi="Cambria Math"/>
            </w:rPr>
            <m:t xml:space="preserve"> decomposed=100-42.8%=57.2% CO</m:t>
          </m:r>
          <m:sSub>
            <m:sSubPr>
              <m:ctrlPr>
                <w:rPr>
                  <w:rFonts w:ascii="Cambria Math" w:hAnsi="Cambria Math"/>
                  <w:i/>
                </w:rPr>
              </m:ctrlPr>
            </m:sSubPr>
            <m:e>
              <m:r>
                <w:rPr>
                  <w:rFonts w:ascii="Cambria Math" w:hAnsi="Cambria Math"/>
                </w:rPr>
                <m:t>Br</m:t>
              </m:r>
            </m:e>
            <m:sub>
              <m:r>
                <w:rPr>
                  <w:rFonts w:ascii="Cambria Math" w:hAnsi="Cambria Math"/>
                </w:rPr>
                <m:t>2</m:t>
              </m:r>
            </m:sub>
          </m:sSub>
          <m:r>
            <w:rPr>
              <w:rFonts w:ascii="Cambria Math" w:hAnsi="Cambria Math"/>
            </w:rPr>
            <m:t xml:space="preserve"> decomposed. </m:t>
          </m:r>
        </m:oMath>
      </m:oMathPara>
    </w:p>
    <w:p w:rsidR="00C5572A" w:rsidRDefault="00C5572A" w:rsidP="00C5572A">
      <w:pPr>
        <w:pStyle w:val="ListParagraph"/>
      </w:pPr>
    </w:p>
    <w:sectPr w:rsidR="00C5572A" w:rsidSect="00C93B44">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398" w:rsidRDefault="00F93398" w:rsidP="00AF1B8B">
      <w:pPr>
        <w:spacing w:after="0" w:line="240" w:lineRule="auto"/>
      </w:pPr>
      <w:r>
        <w:separator/>
      </w:r>
    </w:p>
  </w:endnote>
  <w:endnote w:type="continuationSeparator" w:id="0">
    <w:p w:rsidR="00F93398" w:rsidRDefault="00F93398"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303DB3" w:rsidRDefault="00303DB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E296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E296B">
              <w:rPr>
                <w:b/>
                <w:bCs/>
                <w:noProof/>
              </w:rPr>
              <w:t>6</w:t>
            </w:r>
            <w:r>
              <w:rPr>
                <w:b/>
                <w:bCs/>
                <w:szCs w:val="24"/>
              </w:rPr>
              <w:fldChar w:fldCharType="end"/>
            </w:r>
          </w:p>
        </w:sdtContent>
      </w:sdt>
    </w:sdtContent>
  </w:sdt>
  <w:p w:rsidR="00303DB3" w:rsidRDefault="00303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904565"/>
      <w:docPartObj>
        <w:docPartGallery w:val="Page Numbers (Top of Page)"/>
        <w:docPartUnique/>
      </w:docPartObj>
    </w:sdtPr>
    <w:sdtEndPr/>
    <w:sdtContent>
      <w:p w:rsidR="00303DB3" w:rsidRDefault="00303DB3" w:rsidP="005F58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E296B">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E296B">
          <w:rPr>
            <w:b/>
            <w:bCs/>
            <w:noProof/>
          </w:rPr>
          <w:t>6</w:t>
        </w:r>
        <w:r>
          <w:rPr>
            <w:b/>
            <w:bCs/>
            <w:szCs w:val="24"/>
          </w:rPr>
          <w:fldChar w:fldCharType="end"/>
        </w:r>
      </w:p>
    </w:sdtContent>
  </w:sdt>
  <w:p w:rsidR="00303DB3" w:rsidRPr="005F5849" w:rsidRDefault="00303DB3" w:rsidP="005F5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398" w:rsidRDefault="00F93398" w:rsidP="00AF1B8B">
      <w:pPr>
        <w:spacing w:after="0" w:line="240" w:lineRule="auto"/>
      </w:pPr>
      <w:r>
        <w:separator/>
      </w:r>
    </w:p>
  </w:footnote>
  <w:footnote w:type="continuationSeparator" w:id="0">
    <w:p w:rsidR="00F93398" w:rsidRDefault="00F93398"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303DB3" w:rsidRPr="00B030FA" w:rsidRDefault="00303DB3"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4 Fall 2016</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303DB3" w:rsidRPr="00B030FA" w:rsidRDefault="00303DB3"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303DB3" w:rsidRPr="00AF1B8B" w:rsidRDefault="00303DB3"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303DB3" w:rsidRDefault="00303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35120089"/>
      <w:dataBinding w:prefixMappings="xmlns:ns0='http://schemas.openxmlformats.org/package/2006/metadata/core-properties' xmlns:ns1='http://purl.org/dc/elements/1.1/'" w:xpath="/ns0:coreProperties[1]/ns1:title[1]" w:storeItemID="{6C3C8BC8-F283-45AE-878A-BAB7291924A1}"/>
      <w:text/>
    </w:sdtPr>
    <w:sdtEndPr/>
    <w:sdtContent>
      <w:p w:rsidR="00303DB3" w:rsidRPr="00B030FA" w:rsidRDefault="00303DB3" w:rsidP="007664F8">
        <w:pPr>
          <w:pStyle w:val="Header"/>
          <w:tabs>
            <w:tab w:val="left" w:pos="2580"/>
            <w:tab w:val="left" w:pos="2985"/>
          </w:tabs>
          <w:spacing w:after="120" w:line="276" w:lineRule="auto"/>
          <w:jc w:val="right"/>
          <w:rPr>
            <w:b/>
            <w:bCs/>
            <w:szCs w:val="24"/>
          </w:rPr>
        </w:pPr>
        <w:r>
          <w:rPr>
            <w:rFonts w:cs="Times New Roman"/>
            <w:b/>
            <w:bCs/>
            <w:szCs w:val="24"/>
          </w:rPr>
          <w:t>Grossmont College Chemistry 141 Exam 4 Fall 2016</w:t>
        </w:r>
      </w:p>
    </w:sdtContent>
  </w:sdt>
  <w:sdt>
    <w:sdtPr>
      <w:rPr>
        <w:rFonts w:cs="Times New Roman"/>
        <w:szCs w:val="24"/>
      </w:rPr>
      <w:alias w:val="Subtitle"/>
      <w:id w:val="-1127552061"/>
      <w:dataBinding w:prefixMappings="xmlns:ns0='http://schemas.openxmlformats.org/package/2006/metadata/core-properties' xmlns:ns1='http://purl.org/dc/elements/1.1/'" w:xpath="/ns0:coreProperties[1]/ns1:subject[1]" w:storeItemID="{6C3C8BC8-F283-45AE-878A-BAB7291924A1}"/>
      <w:text/>
    </w:sdtPr>
    <w:sdtEndPr/>
    <w:sdtContent>
      <w:p w:rsidR="00303DB3" w:rsidRPr="00B030FA" w:rsidRDefault="00303DB3" w:rsidP="007664F8">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87740893"/>
      <w:dataBinding w:prefixMappings="xmlns:ns0='http://schemas.openxmlformats.org/package/2006/metadata/core-properties' xmlns:ns1='http://purl.org/dc/elements/1.1/'" w:xpath="/ns0:coreProperties[1]/ns1:creator[1]" w:storeItemID="{6C3C8BC8-F283-45AE-878A-BAB7291924A1}"/>
      <w:text/>
    </w:sdtPr>
    <w:sdtEndPr/>
    <w:sdtContent>
      <w:p w:rsidR="00303DB3" w:rsidRPr="007664F8" w:rsidRDefault="00303DB3" w:rsidP="007664F8">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281"/>
    <w:multiLevelType w:val="hybridMultilevel"/>
    <w:tmpl w:val="397EF39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7062C6E"/>
    <w:multiLevelType w:val="hybridMultilevel"/>
    <w:tmpl w:val="46B63D5A"/>
    <w:lvl w:ilvl="0" w:tplc="FFD089E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27E1B"/>
    <w:multiLevelType w:val="hybridMultilevel"/>
    <w:tmpl w:val="B624206E"/>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C7C13D8"/>
    <w:multiLevelType w:val="hybridMultilevel"/>
    <w:tmpl w:val="F306B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56F7"/>
    <w:multiLevelType w:val="hybridMultilevel"/>
    <w:tmpl w:val="1A26AD90"/>
    <w:lvl w:ilvl="0" w:tplc="5156E60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00421A3"/>
    <w:multiLevelType w:val="hybridMultilevel"/>
    <w:tmpl w:val="300832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80CDB"/>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1F4FC4"/>
    <w:multiLevelType w:val="hybridMultilevel"/>
    <w:tmpl w:val="83002682"/>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7443427"/>
    <w:multiLevelType w:val="hybridMultilevel"/>
    <w:tmpl w:val="2CFC2686"/>
    <w:lvl w:ilvl="0" w:tplc="DBCE21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DBD0438"/>
    <w:multiLevelType w:val="hybridMultilevel"/>
    <w:tmpl w:val="166807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F84DAF"/>
    <w:multiLevelType w:val="hybridMultilevel"/>
    <w:tmpl w:val="CDD4BDC2"/>
    <w:lvl w:ilvl="0" w:tplc="B4E6748E">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689214D"/>
    <w:multiLevelType w:val="hybridMultilevel"/>
    <w:tmpl w:val="8FA63F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B7DFE"/>
    <w:multiLevelType w:val="hybridMultilevel"/>
    <w:tmpl w:val="FBD49AEC"/>
    <w:lvl w:ilvl="0" w:tplc="2A569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C2081"/>
    <w:multiLevelType w:val="hybridMultilevel"/>
    <w:tmpl w:val="6DACCC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703EA"/>
    <w:multiLevelType w:val="hybridMultilevel"/>
    <w:tmpl w:val="7CCA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10B74"/>
    <w:multiLevelType w:val="hybridMultilevel"/>
    <w:tmpl w:val="0B760F80"/>
    <w:lvl w:ilvl="0" w:tplc="44B8C27E">
      <w:start w:val="1"/>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7BE3978"/>
    <w:multiLevelType w:val="hybridMultilevel"/>
    <w:tmpl w:val="BE1E2DD6"/>
    <w:lvl w:ilvl="0" w:tplc="F79EF4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721A4"/>
    <w:multiLevelType w:val="hybridMultilevel"/>
    <w:tmpl w:val="93406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B62F2"/>
    <w:multiLevelType w:val="hybridMultilevel"/>
    <w:tmpl w:val="46B63D5A"/>
    <w:lvl w:ilvl="0" w:tplc="FFD089E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D9477B"/>
    <w:multiLevelType w:val="hybridMultilevel"/>
    <w:tmpl w:val="1CC658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76707C"/>
    <w:multiLevelType w:val="hybridMultilevel"/>
    <w:tmpl w:val="7CCA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C5254"/>
    <w:multiLevelType w:val="hybridMultilevel"/>
    <w:tmpl w:val="57B2E0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1753BF"/>
    <w:multiLevelType w:val="hybridMultilevel"/>
    <w:tmpl w:val="E2AA0E76"/>
    <w:lvl w:ilvl="0" w:tplc="161200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6BE0F12"/>
    <w:multiLevelType w:val="hybridMultilevel"/>
    <w:tmpl w:val="C688C86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725CF"/>
    <w:multiLevelType w:val="hybridMultilevel"/>
    <w:tmpl w:val="7080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FC22B4"/>
    <w:multiLevelType w:val="hybridMultilevel"/>
    <w:tmpl w:val="F8B260DC"/>
    <w:lvl w:ilvl="0" w:tplc="04090019">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DF84BE7"/>
    <w:multiLevelType w:val="hybridMultilevel"/>
    <w:tmpl w:val="A560F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DF4636"/>
    <w:multiLevelType w:val="hybridMultilevel"/>
    <w:tmpl w:val="7E5C157C"/>
    <w:lvl w:ilvl="0" w:tplc="4A1EDD1A">
      <w:start w:val="1"/>
      <w:numFmt w:val="lowerLetter"/>
      <w:lvlText w:val="%1)"/>
      <w:lvlJc w:val="left"/>
      <w:pPr>
        <w:tabs>
          <w:tab w:val="num" w:pos="1800"/>
        </w:tabs>
        <w:ind w:left="1800" w:hanging="360"/>
      </w:pPr>
      <w:rPr>
        <w:rFonts w:hint="default"/>
      </w:rPr>
    </w:lvl>
    <w:lvl w:ilvl="1" w:tplc="7DF46B36">
      <w:start w:val="1"/>
      <w:numFmt w:val="lowerLetter"/>
      <w:lvlText w:val="%2."/>
      <w:lvlJc w:val="left"/>
      <w:pPr>
        <w:tabs>
          <w:tab w:val="num" w:pos="2880"/>
        </w:tabs>
        <w:ind w:left="288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FE05596"/>
    <w:multiLevelType w:val="hybridMultilevel"/>
    <w:tmpl w:val="C540A464"/>
    <w:lvl w:ilvl="0" w:tplc="BD04DD0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F0140A"/>
    <w:multiLevelType w:val="hybridMultilevel"/>
    <w:tmpl w:val="636E0144"/>
    <w:lvl w:ilvl="0" w:tplc="85464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6075DE8"/>
    <w:multiLevelType w:val="hybridMultilevel"/>
    <w:tmpl w:val="CFF6CA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45319"/>
    <w:multiLevelType w:val="hybridMultilevel"/>
    <w:tmpl w:val="557E3AC2"/>
    <w:lvl w:ilvl="0" w:tplc="17A4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3F1C27"/>
    <w:multiLevelType w:val="multilevel"/>
    <w:tmpl w:val="7F7ADFEA"/>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Palatino Linotype" w:eastAsia="Times New Roman" w:hAnsi="Palatino Linotype" w:cs="Palatino Linotyp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C23458F"/>
    <w:multiLevelType w:val="hybridMultilevel"/>
    <w:tmpl w:val="DBD4F664"/>
    <w:lvl w:ilvl="0" w:tplc="7F0EE0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1616B95"/>
    <w:multiLevelType w:val="hybridMultilevel"/>
    <w:tmpl w:val="5D1ED510"/>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63E2E"/>
    <w:multiLevelType w:val="hybridMultilevel"/>
    <w:tmpl w:val="6D561C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5"/>
  </w:num>
  <w:num w:numId="3">
    <w:abstractNumId w:val="28"/>
  </w:num>
  <w:num w:numId="4">
    <w:abstractNumId w:val="32"/>
  </w:num>
  <w:num w:numId="5">
    <w:abstractNumId w:val="10"/>
  </w:num>
  <w:num w:numId="6">
    <w:abstractNumId w:val="22"/>
  </w:num>
  <w:num w:numId="7">
    <w:abstractNumId w:val="35"/>
  </w:num>
  <w:num w:numId="8">
    <w:abstractNumId w:val="27"/>
  </w:num>
  <w:num w:numId="9">
    <w:abstractNumId w:val="19"/>
  </w:num>
  <w:num w:numId="10">
    <w:abstractNumId w:val="26"/>
  </w:num>
  <w:num w:numId="11">
    <w:abstractNumId w:val="18"/>
  </w:num>
  <w:num w:numId="12">
    <w:abstractNumId w:val="23"/>
  </w:num>
  <w:num w:numId="13">
    <w:abstractNumId w:val="29"/>
  </w:num>
  <w:num w:numId="14">
    <w:abstractNumId w:val="30"/>
  </w:num>
  <w:num w:numId="15">
    <w:abstractNumId w:val="36"/>
  </w:num>
  <w:num w:numId="16">
    <w:abstractNumId w:val="16"/>
  </w:num>
  <w:num w:numId="17">
    <w:abstractNumId w:val="25"/>
  </w:num>
  <w:num w:numId="18">
    <w:abstractNumId w:val="11"/>
  </w:num>
  <w:num w:numId="19">
    <w:abstractNumId w:val="17"/>
  </w:num>
  <w:num w:numId="20">
    <w:abstractNumId w:val="4"/>
  </w:num>
  <w:num w:numId="21">
    <w:abstractNumId w:val="8"/>
  </w:num>
  <w:num w:numId="22">
    <w:abstractNumId w:val="2"/>
  </w:num>
  <w:num w:numId="23">
    <w:abstractNumId w:val="7"/>
  </w:num>
  <w:num w:numId="24">
    <w:abstractNumId w:val="33"/>
  </w:num>
  <w:num w:numId="25">
    <w:abstractNumId w:val="20"/>
  </w:num>
  <w:num w:numId="26">
    <w:abstractNumId w:val="21"/>
  </w:num>
  <w:num w:numId="27">
    <w:abstractNumId w:val="34"/>
  </w:num>
  <w:num w:numId="28">
    <w:abstractNumId w:val="24"/>
  </w:num>
  <w:num w:numId="29">
    <w:abstractNumId w:val="39"/>
  </w:num>
  <w:num w:numId="30">
    <w:abstractNumId w:val="3"/>
  </w:num>
  <w:num w:numId="31">
    <w:abstractNumId w:val="5"/>
  </w:num>
  <w:num w:numId="32">
    <w:abstractNumId w:val="14"/>
  </w:num>
  <w:num w:numId="33">
    <w:abstractNumId w:val="0"/>
  </w:num>
  <w:num w:numId="34">
    <w:abstractNumId w:val="13"/>
  </w:num>
  <w:num w:numId="35">
    <w:abstractNumId w:val="6"/>
  </w:num>
  <w:num w:numId="36">
    <w:abstractNumId w:val="31"/>
  </w:num>
  <w:num w:numId="37">
    <w:abstractNumId w:val="37"/>
  </w:num>
  <w:num w:numId="38">
    <w:abstractNumId w:val="12"/>
  </w:num>
  <w:num w:numId="39">
    <w:abstractNumId w:val="9"/>
  </w:num>
  <w:num w:numId="4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C9E"/>
    <w:rsid w:val="00010C55"/>
    <w:rsid w:val="000175A7"/>
    <w:rsid w:val="00027925"/>
    <w:rsid w:val="00042791"/>
    <w:rsid w:val="00053C80"/>
    <w:rsid w:val="00054AF9"/>
    <w:rsid w:val="0005560A"/>
    <w:rsid w:val="000559EC"/>
    <w:rsid w:val="000821A4"/>
    <w:rsid w:val="00083C6F"/>
    <w:rsid w:val="00086E22"/>
    <w:rsid w:val="000B0F89"/>
    <w:rsid w:val="000B132E"/>
    <w:rsid w:val="000B54B7"/>
    <w:rsid w:val="000B5F14"/>
    <w:rsid w:val="000C69E8"/>
    <w:rsid w:val="000E296B"/>
    <w:rsid w:val="0011042B"/>
    <w:rsid w:val="00137BAA"/>
    <w:rsid w:val="00141E71"/>
    <w:rsid w:val="0015310E"/>
    <w:rsid w:val="00161903"/>
    <w:rsid w:val="001640DC"/>
    <w:rsid w:val="00167BE8"/>
    <w:rsid w:val="001733AF"/>
    <w:rsid w:val="00185870"/>
    <w:rsid w:val="00195D30"/>
    <w:rsid w:val="001A681F"/>
    <w:rsid w:val="001A744E"/>
    <w:rsid w:val="00204BCD"/>
    <w:rsid w:val="00204D9E"/>
    <w:rsid w:val="00206893"/>
    <w:rsid w:val="0021643C"/>
    <w:rsid w:val="002229CD"/>
    <w:rsid w:val="00242B6C"/>
    <w:rsid w:val="00243C32"/>
    <w:rsid w:val="00252AA5"/>
    <w:rsid w:val="00267F72"/>
    <w:rsid w:val="002707F2"/>
    <w:rsid w:val="00273584"/>
    <w:rsid w:val="00292CFC"/>
    <w:rsid w:val="002930FD"/>
    <w:rsid w:val="002A1EBC"/>
    <w:rsid w:val="002B58FB"/>
    <w:rsid w:val="002B5C29"/>
    <w:rsid w:val="002C0695"/>
    <w:rsid w:val="002C0862"/>
    <w:rsid w:val="002D3986"/>
    <w:rsid w:val="002D775B"/>
    <w:rsid w:val="002E7011"/>
    <w:rsid w:val="00302E3D"/>
    <w:rsid w:val="00303DB3"/>
    <w:rsid w:val="00305429"/>
    <w:rsid w:val="003068C7"/>
    <w:rsid w:val="00306E2D"/>
    <w:rsid w:val="00315058"/>
    <w:rsid w:val="00316EAB"/>
    <w:rsid w:val="003338BB"/>
    <w:rsid w:val="0034033B"/>
    <w:rsid w:val="003545B0"/>
    <w:rsid w:val="00375304"/>
    <w:rsid w:val="003916D5"/>
    <w:rsid w:val="00395910"/>
    <w:rsid w:val="003A5FAE"/>
    <w:rsid w:val="003B065E"/>
    <w:rsid w:val="003B2003"/>
    <w:rsid w:val="003C6395"/>
    <w:rsid w:val="003E6875"/>
    <w:rsid w:val="004003CD"/>
    <w:rsid w:val="00410975"/>
    <w:rsid w:val="004128B8"/>
    <w:rsid w:val="00417C23"/>
    <w:rsid w:val="00430C31"/>
    <w:rsid w:val="0043252A"/>
    <w:rsid w:val="00445B9F"/>
    <w:rsid w:val="00457B57"/>
    <w:rsid w:val="00460D6F"/>
    <w:rsid w:val="00467A3E"/>
    <w:rsid w:val="0048434E"/>
    <w:rsid w:val="004913DE"/>
    <w:rsid w:val="0049199B"/>
    <w:rsid w:val="004971EC"/>
    <w:rsid w:val="004D7116"/>
    <w:rsid w:val="004E06F7"/>
    <w:rsid w:val="004E4F0C"/>
    <w:rsid w:val="004E5B71"/>
    <w:rsid w:val="004F00CD"/>
    <w:rsid w:val="00520DA2"/>
    <w:rsid w:val="0052573A"/>
    <w:rsid w:val="00527192"/>
    <w:rsid w:val="005302D5"/>
    <w:rsid w:val="00533F27"/>
    <w:rsid w:val="00534474"/>
    <w:rsid w:val="00544CA1"/>
    <w:rsid w:val="005517E9"/>
    <w:rsid w:val="00555622"/>
    <w:rsid w:val="005629B3"/>
    <w:rsid w:val="00565A5E"/>
    <w:rsid w:val="00566CE1"/>
    <w:rsid w:val="0057470C"/>
    <w:rsid w:val="00584F57"/>
    <w:rsid w:val="005A7BC4"/>
    <w:rsid w:val="005F5849"/>
    <w:rsid w:val="005F6951"/>
    <w:rsid w:val="00603DAD"/>
    <w:rsid w:val="0060772E"/>
    <w:rsid w:val="00617108"/>
    <w:rsid w:val="00631713"/>
    <w:rsid w:val="006459BB"/>
    <w:rsid w:val="00655A6B"/>
    <w:rsid w:val="00662564"/>
    <w:rsid w:val="00665A8C"/>
    <w:rsid w:val="0067041C"/>
    <w:rsid w:val="00676557"/>
    <w:rsid w:val="0068420F"/>
    <w:rsid w:val="006A4EC4"/>
    <w:rsid w:val="006A65FE"/>
    <w:rsid w:val="006D0083"/>
    <w:rsid w:val="006E704A"/>
    <w:rsid w:val="006F1B14"/>
    <w:rsid w:val="006F7E37"/>
    <w:rsid w:val="00711A09"/>
    <w:rsid w:val="00711A6C"/>
    <w:rsid w:val="007178B4"/>
    <w:rsid w:val="0072016A"/>
    <w:rsid w:val="00733FEE"/>
    <w:rsid w:val="0073403A"/>
    <w:rsid w:val="0073493A"/>
    <w:rsid w:val="00734BF5"/>
    <w:rsid w:val="007424C9"/>
    <w:rsid w:val="00742D6B"/>
    <w:rsid w:val="007462B6"/>
    <w:rsid w:val="007570D6"/>
    <w:rsid w:val="007664F8"/>
    <w:rsid w:val="007741B3"/>
    <w:rsid w:val="0077724A"/>
    <w:rsid w:val="00782175"/>
    <w:rsid w:val="00784091"/>
    <w:rsid w:val="00786AE6"/>
    <w:rsid w:val="00790146"/>
    <w:rsid w:val="007A7F17"/>
    <w:rsid w:val="007B3C5E"/>
    <w:rsid w:val="007B53F9"/>
    <w:rsid w:val="007D1394"/>
    <w:rsid w:val="007D6D5D"/>
    <w:rsid w:val="007E03B8"/>
    <w:rsid w:val="007E5E56"/>
    <w:rsid w:val="007E7760"/>
    <w:rsid w:val="008004DE"/>
    <w:rsid w:val="008367E8"/>
    <w:rsid w:val="0085443E"/>
    <w:rsid w:val="00883BE8"/>
    <w:rsid w:val="008A67F2"/>
    <w:rsid w:val="008C1F75"/>
    <w:rsid w:val="008C45E1"/>
    <w:rsid w:val="008D29BF"/>
    <w:rsid w:val="008D5047"/>
    <w:rsid w:val="008E1948"/>
    <w:rsid w:val="008E5A90"/>
    <w:rsid w:val="008F197C"/>
    <w:rsid w:val="00902610"/>
    <w:rsid w:val="00923159"/>
    <w:rsid w:val="00932D2E"/>
    <w:rsid w:val="00966E67"/>
    <w:rsid w:val="00972A8F"/>
    <w:rsid w:val="009800F9"/>
    <w:rsid w:val="009823F5"/>
    <w:rsid w:val="00991110"/>
    <w:rsid w:val="009A328D"/>
    <w:rsid w:val="009A4E3B"/>
    <w:rsid w:val="009B7E41"/>
    <w:rsid w:val="009C5C2C"/>
    <w:rsid w:val="009E18DF"/>
    <w:rsid w:val="009F3810"/>
    <w:rsid w:val="009F796B"/>
    <w:rsid w:val="00A17E5B"/>
    <w:rsid w:val="00A20606"/>
    <w:rsid w:val="00A3019B"/>
    <w:rsid w:val="00A33882"/>
    <w:rsid w:val="00A35B6B"/>
    <w:rsid w:val="00A36839"/>
    <w:rsid w:val="00A47FBF"/>
    <w:rsid w:val="00A55E98"/>
    <w:rsid w:val="00A664BA"/>
    <w:rsid w:val="00A67F14"/>
    <w:rsid w:val="00A8253C"/>
    <w:rsid w:val="00A83039"/>
    <w:rsid w:val="00A90416"/>
    <w:rsid w:val="00A96CB8"/>
    <w:rsid w:val="00AB4DF6"/>
    <w:rsid w:val="00AC1C9A"/>
    <w:rsid w:val="00AC6D71"/>
    <w:rsid w:val="00AD113E"/>
    <w:rsid w:val="00AD71E8"/>
    <w:rsid w:val="00AF1B8B"/>
    <w:rsid w:val="00B27516"/>
    <w:rsid w:val="00B323EC"/>
    <w:rsid w:val="00B35938"/>
    <w:rsid w:val="00B41C41"/>
    <w:rsid w:val="00B4361A"/>
    <w:rsid w:val="00B54D93"/>
    <w:rsid w:val="00B616AD"/>
    <w:rsid w:val="00B76CEF"/>
    <w:rsid w:val="00BB17A3"/>
    <w:rsid w:val="00BB26D2"/>
    <w:rsid w:val="00BB2AC9"/>
    <w:rsid w:val="00BB2D02"/>
    <w:rsid w:val="00BC0D07"/>
    <w:rsid w:val="00C06B6F"/>
    <w:rsid w:val="00C248AF"/>
    <w:rsid w:val="00C4229D"/>
    <w:rsid w:val="00C5572A"/>
    <w:rsid w:val="00C6170C"/>
    <w:rsid w:val="00C65E42"/>
    <w:rsid w:val="00C6672B"/>
    <w:rsid w:val="00C8693F"/>
    <w:rsid w:val="00C93B44"/>
    <w:rsid w:val="00C94CA3"/>
    <w:rsid w:val="00CA065E"/>
    <w:rsid w:val="00CE0C60"/>
    <w:rsid w:val="00CF7C47"/>
    <w:rsid w:val="00D213EA"/>
    <w:rsid w:val="00D21728"/>
    <w:rsid w:val="00D21F75"/>
    <w:rsid w:val="00D3010C"/>
    <w:rsid w:val="00D33450"/>
    <w:rsid w:val="00D33BD3"/>
    <w:rsid w:val="00D34514"/>
    <w:rsid w:val="00D350D3"/>
    <w:rsid w:val="00D37D12"/>
    <w:rsid w:val="00D4280A"/>
    <w:rsid w:val="00D45B0A"/>
    <w:rsid w:val="00D47869"/>
    <w:rsid w:val="00D5463D"/>
    <w:rsid w:val="00D755ED"/>
    <w:rsid w:val="00D8603B"/>
    <w:rsid w:val="00DB343A"/>
    <w:rsid w:val="00DD096C"/>
    <w:rsid w:val="00DD09D1"/>
    <w:rsid w:val="00DD3C78"/>
    <w:rsid w:val="00DD4760"/>
    <w:rsid w:val="00DD6921"/>
    <w:rsid w:val="00DD7653"/>
    <w:rsid w:val="00DE7EDF"/>
    <w:rsid w:val="00DF285B"/>
    <w:rsid w:val="00E133A5"/>
    <w:rsid w:val="00E13BDB"/>
    <w:rsid w:val="00E14C65"/>
    <w:rsid w:val="00E23574"/>
    <w:rsid w:val="00E33EF4"/>
    <w:rsid w:val="00E553F0"/>
    <w:rsid w:val="00E657DD"/>
    <w:rsid w:val="00E7608F"/>
    <w:rsid w:val="00E84E22"/>
    <w:rsid w:val="00E9229B"/>
    <w:rsid w:val="00E93861"/>
    <w:rsid w:val="00EA77ED"/>
    <w:rsid w:val="00EB20DB"/>
    <w:rsid w:val="00EB3D57"/>
    <w:rsid w:val="00EC758A"/>
    <w:rsid w:val="00EE113F"/>
    <w:rsid w:val="00EE1CC1"/>
    <w:rsid w:val="00EE5DD9"/>
    <w:rsid w:val="00EE6CAA"/>
    <w:rsid w:val="00F16290"/>
    <w:rsid w:val="00F31F64"/>
    <w:rsid w:val="00F33723"/>
    <w:rsid w:val="00F41E8D"/>
    <w:rsid w:val="00F45D66"/>
    <w:rsid w:val="00F476A0"/>
    <w:rsid w:val="00F50662"/>
    <w:rsid w:val="00F56411"/>
    <w:rsid w:val="00F60379"/>
    <w:rsid w:val="00F82ABD"/>
    <w:rsid w:val="00F92D48"/>
    <w:rsid w:val="00F93398"/>
    <w:rsid w:val="00F945E3"/>
    <w:rsid w:val="00FB2283"/>
    <w:rsid w:val="00FB4ABC"/>
    <w:rsid w:val="00FC7421"/>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6DADC-9791-4CCA-96B7-D6C0B577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link w:val="NormalTextChar"/>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 w:type="character" w:styleId="PageNumber">
    <w:name w:val="page number"/>
    <w:basedOn w:val="DefaultParagraphFont"/>
    <w:rsid w:val="00A664BA"/>
  </w:style>
  <w:style w:type="paragraph" w:styleId="NormalWeb">
    <w:name w:val="Normal (Web)"/>
    <w:basedOn w:val="Normal"/>
    <w:uiPriority w:val="99"/>
    <w:semiHidden/>
    <w:unhideWhenUsed/>
    <w:rsid w:val="00A664BA"/>
    <w:pPr>
      <w:spacing w:before="100" w:beforeAutospacing="1" w:after="100" w:afterAutospacing="1" w:line="240" w:lineRule="auto"/>
      <w:jc w:val="left"/>
    </w:pPr>
    <w:rPr>
      <w:rFonts w:eastAsia="Times New Roman" w:cs="Times New Roman"/>
      <w:color w:val="auto"/>
      <w:szCs w:val="24"/>
    </w:rPr>
  </w:style>
  <w:style w:type="character" w:customStyle="1" w:styleId="NormalTextChar">
    <w:name w:val="Normal Text Char"/>
    <w:basedOn w:val="DefaultParagraphFont"/>
    <w:link w:val="NormalText"/>
    <w:rsid w:val="00252AA5"/>
    <w:rPr>
      <w:rFonts w:ascii="Palatino Linotype" w:eastAsia="Times New Roman" w:hAnsi="Palatino Linotype" w:cs="Palatino Linotype"/>
      <w:color w:val="000000"/>
      <w:sz w:val="20"/>
      <w:szCs w:val="20"/>
    </w:rPr>
  </w:style>
  <w:style w:type="paragraph" w:styleId="NoSpacing">
    <w:name w:val="No Spacing"/>
    <w:uiPriority w:val="99"/>
    <w:qFormat/>
    <w:rsid w:val="00A8253C"/>
    <w:pPr>
      <w:spacing w:after="0" w:line="240" w:lineRule="auto"/>
    </w:pPr>
    <w:rPr>
      <w:rFonts w:ascii="Calibri" w:eastAsia="Calibri" w:hAnsi="Calibri" w:cs="Calibri"/>
    </w:rPr>
  </w:style>
  <w:style w:type="paragraph" w:styleId="BodyTextIndent">
    <w:name w:val="Body Text Indent"/>
    <w:basedOn w:val="Normal"/>
    <w:link w:val="BodyTextIndentChar"/>
    <w:uiPriority w:val="99"/>
    <w:semiHidden/>
    <w:unhideWhenUsed/>
    <w:rsid w:val="00EE6CAA"/>
    <w:pPr>
      <w:spacing w:after="120" w:line="240" w:lineRule="auto"/>
      <w:ind w:left="360"/>
      <w:jc w:val="left"/>
    </w:pPr>
    <w:rPr>
      <w:rFonts w:eastAsia="Times New Roman" w:cs="Times New Roman"/>
      <w:color w:val="auto"/>
      <w:szCs w:val="24"/>
    </w:rPr>
  </w:style>
  <w:style w:type="character" w:customStyle="1" w:styleId="BodyTextIndentChar">
    <w:name w:val="Body Text Indent Char"/>
    <w:basedOn w:val="DefaultParagraphFont"/>
    <w:link w:val="BodyTextIndent"/>
    <w:uiPriority w:val="99"/>
    <w:semiHidden/>
    <w:rsid w:val="00EE6C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5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5DA"/>
    <w:rsid w:val="00032AC9"/>
    <w:rsid w:val="00040FD8"/>
    <w:rsid w:val="00042583"/>
    <w:rsid w:val="00071775"/>
    <w:rsid w:val="001951E5"/>
    <w:rsid w:val="001A3F78"/>
    <w:rsid w:val="001A5540"/>
    <w:rsid w:val="001C25FD"/>
    <w:rsid w:val="002075CA"/>
    <w:rsid w:val="00215910"/>
    <w:rsid w:val="00221FBE"/>
    <w:rsid w:val="002341BC"/>
    <w:rsid w:val="002D333B"/>
    <w:rsid w:val="002F6560"/>
    <w:rsid w:val="00330217"/>
    <w:rsid w:val="0042569B"/>
    <w:rsid w:val="00441662"/>
    <w:rsid w:val="00497B2A"/>
    <w:rsid w:val="004C2DF4"/>
    <w:rsid w:val="00511C85"/>
    <w:rsid w:val="0052126C"/>
    <w:rsid w:val="005649A0"/>
    <w:rsid w:val="00576FCD"/>
    <w:rsid w:val="00593D5C"/>
    <w:rsid w:val="005A6853"/>
    <w:rsid w:val="006051DB"/>
    <w:rsid w:val="00630917"/>
    <w:rsid w:val="00632802"/>
    <w:rsid w:val="00662839"/>
    <w:rsid w:val="006D099E"/>
    <w:rsid w:val="00701549"/>
    <w:rsid w:val="007314BA"/>
    <w:rsid w:val="00771A9D"/>
    <w:rsid w:val="007804E1"/>
    <w:rsid w:val="00811970"/>
    <w:rsid w:val="008753B8"/>
    <w:rsid w:val="00920632"/>
    <w:rsid w:val="0097058E"/>
    <w:rsid w:val="0097669E"/>
    <w:rsid w:val="009A1F22"/>
    <w:rsid w:val="00A67C77"/>
    <w:rsid w:val="00A7768B"/>
    <w:rsid w:val="00B01B58"/>
    <w:rsid w:val="00BD46C9"/>
    <w:rsid w:val="00C1424A"/>
    <w:rsid w:val="00C946A9"/>
    <w:rsid w:val="00C96E08"/>
    <w:rsid w:val="00CE7DF7"/>
    <w:rsid w:val="00D00473"/>
    <w:rsid w:val="00D135A6"/>
    <w:rsid w:val="00D40137"/>
    <w:rsid w:val="00D403DA"/>
    <w:rsid w:val="00D40B5A"/>
    <w:rsid w:val="00D648E2"/>
    <w:rsid w:val="00D943EA"/>
    <w:rsid w:val="00E619E2"/>
    <w:rsid w:val="00E670D5"/>
    <w:rsid w:val="00F34A1D"/>
    <w:rsid w:val="00F949EF"/>
    <w:rsid w:val="00FC6ED0"/>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632802"/>
    <w:rPr>
      <w:color w:val="808080"/>
    </w:rPr>
  </w:style>
  <w:style w:type="paragraph" w:customStyle="1" w:styleId="0AC0C8BA0FFA4CF39719F170D9022569">
    <w:name w:val="0AC0C8BA0FFA4CF39719F170D9022569"/>
    <w:rsid w:val="00215910"/>
    <w:pPr>
      <w:spacing w:after="160" w:line="259" w:lineRule="auto"/>
    </w:pPr>
  </w:style>
  <w:style w:type="paragraph" w:customStyle="1" w:styleId="28A68C2012284538B15D8BCEB04E294C">
    <w:name w:val="28A68C2012284538B15D8BCEB04E294C"/>
    <w:rsid w:val="00215910"/>
    <w:pPr>
      <w:spacing w:after="160" w:line="259" w:lineRule="auto"/>
    </w:pPr>
  </w:style>
  <w:style w:type="paragraph" w:customStyle="1" w:styleId="8195EDC64D424A5DA10B11A2049F2810">
    <w:name w:val="8195EDC64D424A5DA10B11A2049F2810"/>
    <w:rsid w:val="002159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42D4-C827-4831-973C-84546925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Grossmont College Chemistry 141 Exam 4 Fall 2016</vt:lpstr>
    </vt:vector>
  </TitlesOfParts>
  <Company>Toshiba</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4 Fall 2016</dc:title>
  <dc:subject>Name: ___________________________________Date: ________</dc:subject>
  <dc:creator>Instructor: Diana Vance</dc:creator>
  <cp:lastModifiedBy>Diana Vance</cp:lastModifiedBy>
  <cp:revision>27</cp:revision>
  <dcterms:created xsi:type="dcterms:W3CDTF">2016-11-09T20:01:00Z</dcterms:created>
  <dcterms:modified xsi:type="dcterms:W3CDTF">2016-12-08T21:15:00Z</dcterms:modified>
</cp:coreProperties>
</file>