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C87" w:rsidRPr="00B030FA" w:rsidRDefault="00C43EF5" w:rsidP="00DF210B">
      <w:pPr>
        <w:pStyle w:val="Title"/>
        <w:spacing w:after="0"/>
        <w:jc w:val="center"/>
        <w:rPr>
          <w:rFonts w:ascii="Times New Roman" w:hAnsi="Times New Roman" w:cs="Times New Roman"/>
          <w:b/>
          <w:sz w:val="24"/>
          <w:szCs w:val="24"/>
        </w:rPr>
      </w:pPr>
      <w:r>
        <w:rPr>
          <w:rFonts w:ascii="Times New Roman" w:hAnsi="Times New Roman" w:cs="Times New Roman"/>
          <w:b/>
          <w:sz w:val="24"/>
          <w:szCs w:val="24"/>
        </w:rPr>
        <w:t>Quiz 5</w:t>
      </w:r>
    </w:p>
    <w:p w:rsidR="00B030FA" w:rsidRPr="00064613" w:rsidRDefault="00B030FA" w:rsidP="00DF210B">
      <w:pPr>
        <w:pStyle w:val="Heading1"/>
        <w:spacing w:before="120" w:after="120" w:line="240" w:lineRule="auto"/>
        <w:jc w:val="both"/>
        <w:rPr>
          <w:rFonts w:ascii="Times New Roman" w:hAnsi="Times New Roman" w:cs="Times New Roman"/>
          <w:color w:val="auto"/>
          <w:sz w:val="20"/>
          <w:szCs w:val="20"/>
        </w:rPr>
      </w:pPr>
      <w:r w:rsidRPr="00064613">
        <w:rPr>
          <w:rFonts w:ascii="Times New Roman" w:hAnsi="Times New Roman" w:cs="Times New Roman"/>
          <w:color w:val="auto"/>
          <w:sz w:val="20"/>
          <w:szCs w:val="20"/>
        </w:rPr>
        <w:t xml:space="preserve">Directions: Answer each of the following questions. Be sure to use complete sentences where appropriate. For full credit be sure to show all of your work. Where appropriate answers should be boxed for clarity, written to the correct number of significant figures, and, include the proper units. </w:t>
      </w:r>
    </w:p>
    <w:p w:rsidR="00B75184" w:rsidRDefault="00C43EF5" w:rsidP="007568F4">
      <w:pPr>
        <w:pStyle w:val="ListParagraph"/>
        <w:numPr>
          <w:ilvl w:val="0"/>
          <w:numId w:val="2"/>
        </w:numPr>
        <w:ind w:left="360"/>
      </w:pPr>
      <w:r>
        <w:t>In the Alloy</w:t>
      </w:r>
      <w:r w:rsidR="00D32E4A">
        <w:t xml:space="preserve"> experiment,</w:t>
      </w:r>
      <w:r>
        <w:t xml:space="preserve"> you will </w:t>
      </w:r>
      <w:proofErr w:type="gramStart"/>
      <w:r>
        <w:t>react</w:t>
      </w:r>
      <w:proofErr w:type="gramEnd"/>
      <w:r>
        <w:t xml:space="preserve"> __ zinc, Zn</w:t>
      </w:r>
      <w:r w:rsidR="00D32E4A">
        <w:t>______ and ___</w:t>
      </w:r>
      <w:r>
        <w:t>aluminum, Al</w:t>
      </w:r>
      <w:r w:rsidR="00D32E4A">
        <w:t>_______ with hydrochloric acid (2 points)</w:t>
      </w:r>
      <w:r>
        <w:t>.</w:t>
      </w:r>
    </w:p>
    <w:p w:rsidR="00C43EF5" w:rsidRDefault="00C43EF5" w:rsidP="00C43EF5">
      <w:pPr>
        <w:pStyle w:val="ListParagraph"/>
        <w:ind w:left="360"/>
      </w:pPr>
    </w:p>
    <w:p w:rsidR="00C43EF5" w:rsidRDefault="00C43EF5" w:rsidP="00A17908">
      <w:pPr>
        <w:pStyle w:val="ListParagraph"/>
        <w:numPr>
          <w:ilvl w:val="0"/>
          <w:numId w:val="2"/>
        </w:numPr>
        <w:spacing w:after="0" w:line="240" w:lineRule="auto"/>
        <w:ind w:left="360"/>
      </w:pPr>
      <w:r>
        <w:t>You have a gas, one of the three known phosphorus-fluorine compounds (PF</w:t>
      </w:r>
      <w:r>
        <w:rPr>
          <w:vertAlign w:val="subscript"/>
        </w:rPr>
        <w:t>3</w:t>
      </w:r>
      <w:r>
        <w:t>, PF</w:t>
      </w:r>
      <w:r>
        <w:rPr>
          <w:vertAlign w:val="subscript"/>
        </w:rPr>
        <w:t>5</w:t>
      </w:r>
      <w:r>
        <w:t>, and P</w:t>
      </w:r>
      <w:r>
        <w:rPr>
          <w:vertAlign w:val="subscript"/>
        </w:rPr>
        <w:t>2</w:t>
      </w:r>
      <w:r>
        <w:t>F</w:t>
      </w:r>
      <w:r w:rsidR="00D65556">
        <w:rPr>
          <w:vertAlign w:val="subscript"/>
        </w:rPr>
        <w:t>4</w:t>
      </w:r>
      <w:r>
        <w:t>). To find out which, you decide to measure its molar mass</w:t>
      </w:r>
      <w:r w:rsidR="00D65556">
        <w:t xml:space="preserve"> (12 points)</w:t>
      </w:r>
      <w:r>
        <w:t xml:space="preserve">. </w:t>
      </w:r>
    </w:p>
    <w:p w:rsidR="00C43EF5" w:rsidRDefault="00C43EF5" w:rsidP="00A17908">
      <w:pPr>
        <w:pStyle w:val="ListParagraph"/>
        <w:numPr>
          <w:ilvl w:val="1"/>
          <w:numId w:val="2"/>
        </w:numPr>
        <w:spacing w:after="0" w:line="240" w:lineRule="auto"/>
        <w:ind w:left="720"/>
      </w:pPr>
      <w:r>
        <w:t xml:space="preserve">First you determine that the density of the gas is 5.60 g/L at a pressure of 0.971 </w:t>
      </w:r>
      <w:proofErr w:type="spellStart"/>
      <w:r>
        <w:t>atm</w:t>
      </w:r>
      <w:proofErr w:type="spellEnd"/>
      <w:r>
        <w:t xml:space="preserve"> and a temperature of 18.2 °C. Calculate the molar mass and identify the compound. </w:t>
      </w:r>
    </w:p>
    <w:p w:rsidR="00C43EF5" w:rsidRPr="00C43EF5" w:rsidRDefault="00C43EF5" w:rsidP="00A17908">
      <w:pPr>
        <w:spacing w:after="0" w:line="240" w:lineRule="auto"/>
        <w:rPr>
          <w:rFonts w:eastAsiaTheme="minorEastAsia"/>
        </w:rPr>
      </w:pPr>
      <m:oMathPara>
        <m:oMath>
          <m:r>
            <w:rPr>
              <w:rFonts w:ascii="Cambria Math" w:hAnsi="Cambria Math"/>
            </w:rPr>
            <m:t>MM=</m:t>
          </m:r>
          <m:f>
            <m:fPr>
              <m:ctrlPr>
                <w:rPr>
                  <w:rFonts w:ascii="Cambria Math" w:hAnsi="Cambria Math"/>
                  <w:i/>
                </w:rPr>
              </m:ctrlPr>
            </m:fPr>
            <m:num>
              <m:r>
                <w:rPr>
                  <w:rFonts w:ascii="Cambria Math" w:hAnsi="Cambria Math"/>
                </w:rPr>
                <m:t>DRT</m:t>
              </m:r>
            </m:num>
            <m:den>
              <m:r>
                <w:rPr>
                  <w:rFonts w:ascii="Cambria Math" w:hAnsi="Cambria Math"/>
                </w:rPr>
                <m:t>P</m:t>
              </m:r>
            </m:den>
          </m:f>
        </m:oMath>
      </m:oMathPara>
    </w:p>
    <w:p w:rsidR="00C43EF5" w:rsidRPr="00C43EF5" w:rsidRDefault="00C43EF5" w:rsidP="00A17908">
      <w:pPr>
        <w:spacing w:after="0" w:line="240" w:lineRule="auto"/>
        <w:rPr>
          <w:rFonts w:eastAsiaTheme="minorEastAsia"/>
        </w:rPr>
      </w:pPr>
      <m:oMathPara>
        <m:oMath>
          <m:r>
            <w:rPr>
              <w:rFonts w:ascii="Cambria Math" w:hAnsi="Cambria Math"/>
            </w:rPr>
            <m:t>MM=</m:t>
          </m:r>
          <m:f>
            <m:fPr>
              <m:ctrlPr>
                <w:rPr>
                  <w:rFonts w:ascii="Cambria Math" w:hAnsi="Cambria Math"/>
                  <w:i/>
                </w:rPr>
              </m:ctrlPr>
            </m:fPr>
            <m:num>
              <m:d>
                <m:dPr>
                  <m:ctrlPr>
                    <w:rPr>
                      <w:rFonts w:ascii="Cambria Math" w:hAnsi="Cambria Math"/>
                      <w:i/>
                    </w:rPr>
                  </m:ctrlPr>
                </m:dPr>
                <m:e>
                  <m:r>
                    <w:rPr>
                      <w:rFonts w:ascii="Cambria Math" w:hAnsi="Cambria Math"/>
                    </w:rPr>
                    <m:t>5.60</m:t>
                  </m:r>
                  <m:f>
                    <m:fPr>
                      <m:ctrlPr>
                        <w:rPr>
                          <w:rFonts w:ascii="Cambria Math" w:hAnsi="Cambria Math"/>
                          <w:i/>
                        </w:rPr>
                      </m:ctrlPr>
                    </m:fPr>
                    <m:num>
                      <m:r>
                        <w:rPr>
                          <w:rFonts w:ascii="Cambria Math" w:hAnsi="Cambria Math"/>
                        </w:rPr>
                        <m:t>g</m:t>
                      </m:r>
                    </m:num>
                    <m:den>
                      <m:r>
                        <w:rPr>
                          <w:rFonts w:ascii="Cambria Math" w:hAnsi="Cambria Math"/>
                        </w:rPr>
                        <m:t>L</m:t>
                      </m:r>
                    </m:den>
                  </m:f>
                </m:e>
              </m:d>
              <m:d>
                <m:dPr>
                  <m:ctrlPr>
                    <w:rPr>
                      <w:rFonts w:ascii="Cambria Math" w:hAnsi="Cambria Math"/>
                      <w:i/>
                    </w:rPr>
                  </m:ctrlPr>
                </m:dPr>
                <m:e>
                  <m:r>
                    <w:rPr>
                      <w:rFonts w:ascii="Cambria Math" w:hAnsi="Cambria Math"/>
                    </w:rPr>
                    <m:t xml:space="preserve">0.08206 </m:t>
                  </m:r>
                  <m:f>
                    <m:fPr>
                      <m:ctrlPr>
                        <w:rPr>
                          <w:rFonts w:ascii="Cambria Math" w:hAnsi="Cambria Math"/>
                          <w:i/>
                        </w:rPr>
                      </m:ctrlPr>
                    </m:fPr>
                    <m:num>
                      <m:r>
                        <w:rPr>
                          <w:rFonts w:ascii="Cambria Math" w:hAnsi="Cambria Math"/>
                        </w:rPr>
                        <m:t>L atm</m:t>
                      </m:r>
                    </m:num>
                    <m:den>
                      <m:r>
                        <w:rPr>
                          <w:rFonts w:ascii="Cambria Math" w:hAnsi="Cambria Math"/>
                        </w:rPr>
                        <m:t>mol K</m:t>
                      </m:r>
                    </m:den>
                  </m:f>
                </m:e>
              </m:d>
              <m:d>
                <m:dPr>
                  <m:ctrlPr>
                    <w:rPr>
                      <w:rFonts w:ascii="Cambria Math" w:hAnsi="Cambria Math"/>
                      <w:i/>
                    </w:rPr>
                  </m:ctrlPr>
                </m:dPr>
                <m:e>
                  <m:r>
                    <w:rPr>
                      <w:rFonts w:ascii="Cambria Math" w:hAnsi="Cambria Math"/>
                    </w:rPr>
                    <m:t>18.2+273.15</m:t>
                  </m:r>
                </m:e>
              </m:d>
              <m:r>
                <w:rPr>
                  <w:rFonts w:ascii="Cambria Math" w:hAnsi="Cambria Math"/>
                </w:rPr>
                <m:t xml:space="preserve">K </m:t>
              </m:r>
            </m:num>
            <m:den>
              <m:r>
                <w:rPr>
                  <w:rFonts w:ascii="Cambria Math" w:hAnsi="Cambria Math"/>
                </w:rPr>
                <m:t>0.971 atm</m:t>
              </m:r>
            </m:den>
          </m:f>
        </m:oMath>
      </m:oMathPara>
    </w:p>
    <w:p w:rsidR="00C43EF5" w:rsidRPr="00C43EF5" w:rsidRDefault="00C43EF5" w:rsidP="00A17908">
      <w:pPr>
        <w:spacing w:after="0" w:line="240" w:lineRule="auto"/>
        <w:rPr>
          <w:rFonts w:eastAsiaTheme="minorEastAsia"/>
        </w:rPr>
      </w:pPr>
      <m:oMathPara>
        <m:oMath>
          <m:r>
            <w:rPr>
              <w:rFonts w:ascii="Cambria Math" w:hAnsi="Cambria Math"/>
            </w:rPr>
            <m:t>MM=</m:t>
          </m:r>
          <m:f>
            <m:fPr>
              <m:ctrlPr>
                <w:rPr>
                  <w:rFonts w:ascii="Cambria Math" w:hAnsi="Cambria Math"/>
                  <w:i/>
                </w:rPr>
              </m:ctrlPr>
            </m:fPr>
            <m:num>
              <m:r>
                <w:rPr>
                  <w:rFonts w:ascii="Cambria Math" w:hAnsi="Cambria Math"/>
                </w:rPr>
                <m:t>DRT</m:t>
              </m:r>
            </m:num>
            <m:den>
              <m:r>
                <w:rPr>
                  <w:rFonts w:ascii="Cambria Math" w:hAnsi="Cambria Math"/>
                </w:rPr>
                <m:t>P</m:t>
              </m:r>
            </m:den>
          </m:f>
          <m:r>
            <w:rPr>
              <w:rFonts w:ascii="Cambria Math" w:hAnsi="Cambria Math"/>
            </w:rPr>
            <m:t>=</m:t>
          </m:r>
          <m:f>
            <m:fPr>
              <m:ctrlPr>
                <w:rPr>
                  <w:rFonts w:ascii="Cambria Math" w:hAnsi="Cambria Math"/>
                  <w:i/>
                </w:rPr>
              </m:ctrlPr>
            </m:fPr>
            <m:num>
              <m:d>
                <m:dPr>
                  <m:ctrlPr>
                    <w:rPr>
                      <w:rFonts w:ascii="Cambria Math" w:hAnsi="Cambria Math"/>
                      <w:i/>
                    </w:rPr>
                  </m:ctrlPr>
                </m:dPr>
                <m:e>
                  <m:r>
                    <w:rPr>
                      <w:rFonts w:ascii="Cambria Math" w:hAnsi="Cambria Math"/>
                    </w:rPr>
                    <m:t>5.60</m:t>
                  </m:r>
                  <m:f>
                    <m:fPr>
                      <m:ctrlPr>
                        <w:rPr>
                          <w:rFonts w:ascii="Cambria Math" w:hAnsi="Cambria Math"/>
                          <w:i/>
                        </w:rPr>
                      </m:ctrlPr>
                    </m:fPr>
                    <m:num>
                      <m:r>
                        <w:rPr>
                          <w:rFonts w:ascii="Cambria Math" w:hAnsi="Cambria Math"/>
                        </w:rPr>
                        <m:t>g</m:t>
                      </m:r>
                    </m:num>
                    <m:den>
                      <m:r>
                        <w:rPr>
                          <w:rFonts w:ascii="Cambria Math" w:hAnsi="Cambria Math"/>
                        </w:rPr>
                        <m:t>L</m:t>
                      </m:r>
                    </m:den>
                  </m:f>
                </m:e>
              </m:d>
              <m:d>
                <m:dPr>
                  <m:ctrlPr>
                    <w:rPr>
                      <w:rFonts w:ascii="Cambria Math" w:hAnsi="Cambria Math"/>
                      <w:i/>
                    </w:rPr>
                  </m:ctrlPr>
                </m:dPr>
                <m:e>
                  <m:r>
                    <w:rPr>
                      <w:rFonts w:ascii="Cambria Math" w:hAnsi="Cambria Math"/>
                    </w:rPr>
                    <m:t xml:space="preserve">0.08206 </m:t>
                  </m:r>
                  <m:f>
                    <m:fPr>
                      <m:ctrlPr>
                        <w:rPr>
                          <w:rFonts w:ascii="Cambria Math" w:hAnsi="Cambria Math"/>
                          <w:i/>
                        </w:rPr>
                      </m:ctrlPr>
                    </m:fPr>
                    <m:num>
                      <m:r>
                        <w:rPr>
                          <w:rFonts w:ascii="Cambria Math" w:hAnsi="Cambria Math"/>
                        </w:rPr>
                        <m:t>L atm</m:t>
                      </m:r>
                    </m:num>
                    <m:den>
                      <m:r>
                        <w:rPr>
                          <w:rFonts w:ascii="Cambria Math" w:hAnsi="Cambria Math"/>
                        </w:rPr>
                        <m:t>mol K</m:t>
                      </m:r>
                    </m:den>
                  </m:f>
                </m:e>
              </m:d>
              <m:d>
                <m:dPr>
                  <m:ctrlPr>
                    <w:rPr>
                      <w:rFonts w:ascii="Cambria Math" w:hAnsi="Cambria Math"/>
                      <w:i/>
                    </w:rPr>
                  </m:ctrlPr>
                </m:dPr>
                <m:e>
                  <m:r>
                    <w:rPr>
                      <w:rFonts w:ascii="Cambria Math" w:hAnsi="Cambria Math"/>
                    </w:rPr>
                    <m:t>291.</m:t>
                  </m:r>
                  <m:r>
                    <m:rPr>
                      <m:sty m:val="bi"/>
                    </m:rPr>
                    <w:rPr>
                      <w:rFonts w:ascii="Cambria Math" w:hAnsi="Cambria Math"/>
                    </w:rPr>
                    <m:t>3</m:t>
                  </m:r>
                  <m:r>
                    <w:rPr>
                      <w:rFonts w:ascii="Cambria Math" w:hAnsi="Cambria Math"/>
                    </w:rPr>
                    <m:t>5 K</m:t>
                  </m:r>
                </m:e>
              </m:d>
              <m:r>
                <w:rPr>
                  <w:rFonts w:ascii="Cambria Math" w:hAnsi="Cambria Math"/>
                </w:rPr>
                <m:t xml:space="preserve"> </m:t>
              </m:r>
            </m:num>
            <m:den>
              <m:r>
                <w:rPr>
                  <w:rFonts w:ascii="Cambria Math" w:hAnsi="Cambria Math"/>
                </w:rPr>
                <m:t>0.971 atm</m:t>
              </m:r>
            </m:den>
          </m:f>
          <m:r>
            <w:rPr>
              <w:rFonts w:ascii="Cambria Math" w:hAnsi="Cambria Math"/>
            </w:rPr>
            <m:t>=137.884463</m:t>
          </m:r>
          <m:f>
            <m:fPr>
              <m:ctrlPr>
                <w:rPr>
                  <w:rFonts w:ascii="Cambria Math" w:hAnsi="Cambria Math"/>
                  <w:i/>
                </w:rPr>
              </m:ctrlPr>
            </m:fPr>
            <m:num>
              <m:r>
                <w:rPr>
                  <w:rFonts w:ascii="Cambria Math" w:hAnsi="Cambria Math"/>
                </w:rPr>
                <m:t>g</m:t>
              </m:r>
            </m:num>
            <m:den>
              <m:r>
                <w:rPr>
                  <w:rFonts w:ascii="Cambria Math" w:hAnsi="Cambria Math"/>
                </w:rPr>
                <m:t>mol</m:t>
              </m:r>
            </m:den>
          </m:f>
          <m:r>
            <w:rPr>
              <w:rFonts w:ascii="Cambria Math" w:hAnsi="Cambria Math"/>
            </w:rPr>
            <m:t>≈138</m:t>
          </m:r>
          <m:f>
            <m:fPr>
              <m:ctrlPr>
                <w:rPr>
                  <w:rFonts w:ascii="Cambria Math" w:hAnsi="Cambria Math"/>
                  <w:i/>
                </w:rPr>
              </m:ctrlPr>
            </m:fPr>
            <m:num>
              <m:r>
                <w:rPr>
                  <w:rFonts w:ascii="Cambria Math" w:hAnsi="Cambria Math"/>
                </w:rPr>
                <m:t>g</m:t>
              </m:r>
            </m:num>
            <m:den>
              <m:r>
                <w:rPr>
                  <w:rFonts w:ascii="Cambria Math" w:hAnsi="Cambria Math"/>
                </w:rPr>
                <m:t>mol</m:t>
              </m:r>
            </m:den>
          </m:f>
        </m:oMath>
      </m:oMathPara>
    </w:p>
    <w:p w:rsidR="00C43EF5" w:rsidRDefault="00D65556" w:rsidP="00A17908">
      <w:pPr>
        <w:spacing w:after="0" w:line="240" w:lineRule="auto"/>
        <w:ind w:firstLine="720"/>
      </w:pPr>
      <w:r>
        <w:rPr>
          <w:rFonts w:eastAsiaTheme="minorEastAsia"/>
        </w:rPr>
        <w:t>The molar mass is closest to that of P</w:t>
      </w:r>
      <w:r>
        <w:rPr>
          <w:rFonts w:eastAsiaTheme="minorEastAsia"/>
          <w:vertAlign w:val="subscript"/>
        </w:rPr>
        <w:t>2</w:t>
      </w:r>
      <w:r>
        <w:t>F</w:t>
      </w:r>
      <w:r>
        <w:rPr>
          <w:vertAlign w:val="subscript"/>
        </w:rPr>
        <w:t>4</w:t>
      </w:r>
      <w:r>
        <w:t xml:space="preserve">, which has a molar mass of 137.94 g/mol. </w:t>
      </w:r>
    </w:p>
    <w:p w:rsidR="00A17908" w:rsidRPr="00D65556" w:rsidRDefault="00A17908" w:rsidP="00A17908">
      <w:pPr>
        <w:spacing w:after="0" w:line="240" w:lineRule="auto"/>
        <w:ind w:firstLine="720"/>
      </w:pPr>
      <w:bookmarkStart w:id="0" w:name="_GoBack"/>
      <w:bookmarkEnd w:id="0"/>
    </w:p>
    <w:p w:rsidR="00C43EF5" w:rsidRDefault="00C43EF5" w:rsidP="00A17908">
      <w:pPr>
        <w:pStyle w:val="ListParagraph"/>
        <w:numPr>
          <w:ilvl w:val="1"/>
          <w:numId w:val="2"/>
        </w:numPr>
        <w:spacing w:after="0" w:line="240" w:lineRule="auto"/>
        <w:ind w:left="720"/>
      </w:pPr>
      <w:r>
        <w:t>To check the results from part (a), you decide to measure the molar mass based on the relative rates of effusion of the unknown gas and CO</w:t>
      </w:r>
      <w:r>
        <w:rPr>
          <w:vertAlign w:val="subscript"/>
        </w:rPr>
        <w:t>2</w:t>
      </w:r>
      <w:r>
        <w:t>. You find that CO</w:t>
      </w:r>
      <w:r>
        <w:rPr>
          <w:vertAlign w:val="subscript"/>
        </w:rPr>
        <w:t>2</w:t>
      </w:r>
      <w:r>
        <w:t xml:space="preserve"> effuses at a rate </w:t>
      </w:r>
      <w:proofErr w:type="gramStart"/>
      <w:r>
        <w:t xml:space="preserve">of 0.050 </w:t>
      </w:r>
      <w:proofErr w:type="spellStart"/>
      <w:r>
        <w:t>mol</w:t>
      </w:r>
      <w:proofErr w:type="spellEnd"/>
      <w:r>
        <w:t>/min,</w:t>
      </w:r>
      <w:proofErr w:type="gramEnd"/>
      <w:r>
        <w:t xml:space="preserve"> whereas the unknown phosphorus fluoride effuses at a rate of 0.028 </w:t>
      </w:r>
      <w:proofErr w:type="spellStart"/>
      <w:r>
        <w:t>mol</w:t>
      </w:r>
      <w:proofErr w:type="spellEnd"/>
      <w:r>
        <w:t xml:space="preserve">/min. Calculate the molar mass of the unknown gas based on these results. </w:t>
      </w:r>
    </w:p>
    <w:p w:rsidR="00D65556" w:rsidRDefault="00D65556" w:rsidP="00A17908">
      <w:pPr>
        <w:spacing w:after="0" w:line="240" w:lineRule="auto"/>
      </w:pPr>
      <m:oMathPara>
        <m:oMath>
          <m:f>
            <m:fPr>
              <m:ctrlPr>
                <w:rPr>
                  <w:rFonts w:ascii="Cambria Math" w:hAnsi="Cambria Math"/>
                  <w:i/>
                </w:rPr>
              </m:ctrlPr>
            </m:fPr>
            <m:num>
              <m:r>
                <w:rPr>
                  <w:rFonts w:ascii="Cambria Math" w:hAnsi="Cambria Math"/>
                </w:rPr>
                <m:t>rate 1</m:t>
              </m:r>
            </m:num>
            <m:den>
              <m:r>
                <w:rPr>
                  <w:rFonts w:ascii="Cambria Math" w:hAnsi="Cambria Math"/>
                </w:rPr>
                <m:t>rate 2</m:t>
              </m:r>
            </m:den>
          </m:f>
          <m:r>
            <w:rPr>
              <w:rFonts w:ascii="Cambria Math" w:hAnsi="Cambria Math"/>
            </w:rPr>
            <m:t>=</m:t>
          </m:r>
          <m:rad>
            <m:radPr>
              <m:degHide m:val="1"/>
              <m:ctrlPr>
                <w:rPr>
                  <w:rFonts w:ascii="Cambria Math" w:hAnsi="Cambria Math"/>
                  <w:i/>
                </w:rPr>
              </m:ctrlPr>
            </m:radPr>
            <m:deg/>
            <m:e>
              <m:f>
                <m:fPr>
                  <m:ctrlPr>
                    <w:rPr>
                      <w:rFonts w:ascii="Cambria Math" w:hAnsi="Cambria Math"/>
                      <w:i/>
                    </w:rPr>
                  </m:ctrlPr>
                </m:fPr>
                <m:num>
                  <m:r>
                    <w:rPr>
                      <w:rFonts w:ascii="Cambria Math" w:hAnsi="Cambria Math"/>
                    </w:rPr>
                    <m:t>MM 2</m:t>
                  </m:r>
                </m:num>
                <m:den>
                  <m:r>
                    <w:rPr>
                      <w:rFonts w:ascii="Cambria Math" w:hAnsi="Cambria Math"/>
                    </w:rPr>
                    <m:t>MM 1</m:t>
                  </m:r>
                </m:den>
              </m:f>
            </m:e>
          </m:rad>
          <m:r>
            <w:rPr>
              <w:rFonts w:ascii="Cambria Math" w:hAnsi="Cambria Math"/>
            </w:rPr>
            <m:t>⟹MM2=</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rate 1</m:t>
                      </m:r>
                    </m:num>
                    <m:den>
                      <m:r>
                        <w:rPr>
                          <w:rFonts w:ascii="Cambria Math" w:hAnsi="Cambria Math"/>
                        </w:rPr>
                        <m:t>rate 2</m:t>
                      </m:r>
                    </m:den>
                  </m:f>
                </m:e>
              </m:d>
            </m:e>
            <m:sup>
              <m:r>
                <w:rPr>
                  <w:rFonts w:ascii="Cambria Math" w:hAnsi="Cambria Math"/>
                </w:rPr>
                <m:t>2</m:t>
              </m:r>
            </m:sup>
          </m:sSup>
          <m:r>
            <w:rPr>
              <w:rFonts w:ascii="Cambria Math" w:hAnsi="Cambria Math"/>
            </w:rPr>
            <m:t>MM1=</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 xml:space="preserve">0.050 </m:t>
                      </m:r>
                      <m:f>
                        <m:fPr>
                          <m:ctrlPr>
                            <w:rPr>
                              <w:rFonts w:ascii="Cambria Math" w:hAnsi="Cambria Math"/>
                              <w:i/>
                            </w:rPr>
                          </m:ctrlPr>
                        </m:fPr>
                        <m:num>
                          <m:r>
                            <w:rPr>
                              <w:rFonts w:ascii="Cambria Math" w:hAnsi="Cambria Math"/>
                            </w:rPr>
                            <m:t>mol</m:t>
                          </m:r>
                        </m:num>
                        <m:den>
                          <m:r>
                            <w:rPr>
                              <w:rFonts w:ascii="Cambria Math" w:hAnsi="Cambria Math"/>
                            </w:rPr>
                            <m:t>min</m:t>
                          </m:r>
                        </m:den>
                      </m:f>
                    </m:num>
                    <m:den>
                      <m:r>
                        <w:rPr>
                          <w:rFonts w:ascii="Cambria Math" w:hAnsi="Cambria Math"/>
                        </w:rPr>
                        <m:t xml:space="preserve">0.028 </m:t>
                      </m:r>
                      <m:f>
                        <m:fPr>
                          <m:ctrlPr>
                            <w:rPr>
                              <w:rFonts w:ascii="Cambria Math" w:hAnsi="Cambria Math"/>
                              <w:i/>
                            </w:rPr>
                          </m:ctrlPr>
                        </m:fPr>
                        <m:num>
                          <m:r>
                            <w:rPr>
                              <w:rFonts w:ascii="Cambria Math" w:hAnsi="Cambria Math"/>
                            </w:rPr>
                            <m:t xml:space="preserve">mol </m:t>
                          </m:r>
                        </m:num>
                        <m:den>
                          <m:r>
                            <w:rPr>
                              <w:rFonts w:ascii="Cambria Math" w:hAnsi="Cambria Math"/>
                            </w:rPr>
                            <m:t>min</m:t>
                          </m:r>
                        </m:den>
                      </m:f>
                    </m:den>
                  </m:f>
                </m:e>
              </m:d>
            </m:e>
            <m:sup>
              <m:r>
                <w:rPr>
                  <w:rFonts w:ascii="Cambria Math" w:hAnsi="Cambria Math"/>
                </w:rPr>
                <m:t>2</m:t>
              </m:r>
            </m:sup>
          </m:sSup>
          <m:d>
            <m:dPr>
              <m:ctrlPr>
                <w:rPr>
                  <w:rFonts w:ascii="Cambria Math" w:hAnsi="Cambria Math"/>
                  <w:i/>
                </w:rPr>
              </m:ctrlPr>
            </m:dPr>
            <m:e>
              <m:r>
                <w:rPr>
                  <w:rFonts w:ascii="Cambria Math" w:hAnsi="Cambria Math"/>
                </w:rPr>
                <m:t>44.009</m:t>
              </m:r>
              <m:f>
                <m:fPr>
                  <m:ctrlPr>
                    <w:rPr>
                      <w:rFonts w:ascii="Cambria Math" w:hAnsi="Cambria Math"/>
                      <w:i/>
                    </w:rPr>
                  </m:ctrlPr>
                </m:fPr>
                <m:num>
                  <m:r>
                    <w:rPr>
                      <w:rFonts w:ascii="Cambria Math" w:hAnsi="Cambria Math"/>
                    </w:rPr>
                    <m:t>g</m:t>
                  </m:r>
                </m:num>
                <m:den>
                  <m:r>
                    <w:rPr>
                      <w:rFonts w:ascii="Cambria Math" w:hAnsi="Cambria Math"/>
                    </w:rPr>
                    <m:t>mol</m:t>
                  </m:r>
                </m:den>
              </m:f>
            </m:e>
          </m:d>
          <m:r>
            <w:rPr>
              <w:rFonts w:ascii="Cambria Math" w:hAnsi="Cambria Math"/>
            </w:rPr>
            <m:t>=140.3348214</m:t>
          </m:r>
          <m:f>
            <m:fPr>
              <m:ctrlPr>
                <w:rPr>
                  <w:rFonts w:ascii="Cambria Math" w:hAnsi="Cambria Math"/>
                  <w:i/>
                </w:rPr>
              </m:ctrlPr>
            </m:fPr>
            <m:num>
              <m:r>
                <w:rPr>
                  <w:rFonts w:ascii="Cambria Math" w:hAnsi="Cambria Math"/>
                </w:rPr>
                <m:t>g</m:t>
              </m:r>
            </m:num>
            <m:den>
              <m:r>
                <w:rPr>
                  <w:rFonts w:ascii="Cambria Math" w:hAnsi="Cambria Math"/>
                </w:rPr>
                <m:t>mol</m:t>
              </m:r>
            </m:den>
          </m:f>
          <m:r>
            <w:rPr>
              <w:rFonts w:ascii="Cambria Math" w:hAnsi="Cambria Math"/>
            </w:rPr>
            <m:t>≈140</m:t>
          </m:r>
          <m:f>
            <m:fPr>
              <m:ctrlPr>
                <w:rPr>
                  <w:rFonts w:ascii="Cambria Math" w:hAnsi="Cambria Math"/>
                  <w:i/>
                </w:rPr>
              </m:ctrlPr>
            </m:fPr>
            <m:num>
              <m:r>
                <w:rPr>
                  <w:rFonts w:ascii="Cambria Math" w:hAnsi="Cambria Math"/>
                </w:rPr>
                <m:t>g</m:t>
              </m:r>
            </m:num>
            <m:den>
              <m:r>
                <w:rPr>
                  <w:rFonts w:ascii="Cambria Math" w:hAnsi="Cambria Math"/>
                </w:rPr>
                <m:t>mol</m:t>
              </m:r>
            </m:den>
          </m:f>
        </m:oMath>
      </m:oMathPara>
    </w:p>
    <w:p w:rsidR="00C43EF5" w:rsidRDefault="00D65556" w:rsidP="00A17908">
      <w:pPr>
        <w:spacing w:after="0" w:line="240" w:lineRule="auto"/>
        <w:ind w:firstLine="720"/>
      </w:pPr>
      <w:r>
        <w:t xml:space="preserve">This is consistent with the results from part a. </w:t>
      </w:r>
    </w:p>
    <w:p w:rsidR="00A17908" w:rsidRDefault="00A17908" w:rsidP="00A17908">
      <w:pPr>
        <w:spacing w:after="0" w:line="240" w:lineRule="auto"/>
        <w:ind w:firstLine="720"/>
      </w:pPr>
    </w:p>
    <w:p w:rsidR="00A17908" w:rsidRDefault="00A17908" w:rsidP="007568F4">
      <w:pPr>
        <w:pStyle w:val="ListParagraph"/>
        <w:numPr>
          <w:ilvl w:val="0"/>
          <w:numId w:val="2"/>
        </w:numPr>
        <w:ind w:left="360"/>
      </w:pPr>
      <w:r>
        <w:t xml:space="preserve">A balloon does 324 J of work on the surroundings as it expands under a constant pressure of 7.33 </w:t>
      </w:r>
      <w:r>
        <w:rPr>
          <w:rFonts w:cs="Times New Roman"/>
        </w:rPr>
        <w:t>×</w:t>
      </w:r>
      <w:r>
        <w:t xml:space="preserve"> 10</w:t>
      </w:r>
      <w:r>
        <w:rPr>
          <w:vertAlign w:val="superscript"/>
        </w:rPr>
        <w:t>4</w:t>
      </w:r>
      <w:r>
        <w:t xml:space="preserve"> Pa. What is the change in volume (in L) of the balloon (6 points)? </w:t>
      </w:r>
    </w:p>
    <w:p w:rsidR="00A17908" w:rsidRPr="00A17908" w:rsidRDefault="00A17908" w:rsidP="00A17908">
      <w:pPr>
        <w:spacing w:line="240" w:lineRule="auto"/>
        <w:rPr>
          <w:rFonts w:eastAsiaTheme="minorEastAsia"/>
        </w:rPr>
      </w:pPr>
      <m:oMathPara>
        <m:oMath>
          <m:r>
            <w:rPr>
              <w:rFonts w:ascii="Cambria Math" w:hAnsi="Cambria Math"/>
            </w:rPr>
            <m:t>w=-P∆V</m:t>
          </m:r>
          <m:r>
            <w:rPr>
              <w:rFonts w:ascii="Cambria Math" w:hAnsi="Cambria Math"/>
            </w:rPr>
            <m:t>⟹∆V</m:t>
          </m:r>
          <m:r>
            <w:rPr>
              <w:rFonts w:ascii="Cambria Math" w:hAnsi="Cambria Math"/>
            </w:rPr>
            <m:t>=</m:t>
          </m:r>
          <m:f>
            <m:fPr>
              <m:ctrlPr>
                <w:rPr>
                  <w:rFonts w:ascii="Cambria Math" w:hAnsi="Cambria Math"/>
                  <w:i/>
                </w:rPr>
              </m:ctrlPr>
            </m:fPr>
            <m:num>
              <m:r>
                <w:rPr>
                  <w:rFonts w:ascii="Cambria Math" w:hAnsi="Cambria Math"/>
                </w:rPr>
                <m:t>w</m:t>
              </m:r>
            </m:num>
            <m:den>
              <m:r>
                <w:rPr>
                  <w:rFonts w:ascii="Cambria Math" w:hAnsi="Cambria Math"/>
                </w:rPr>
                <m:t>-P</m:t>
              </m:r>
            </m:den>
          </m:f>
        </m:oMath>
      </m:oMathPara>
    </w:p>
    <w:p w:rsidR="00A17908" w:rsidRDefault="00A17908" w:rsidP="00A17908">
      <w:pPr>
        <w:spacing w:line="240" w:lineRule="auto"/>
      </w:pPr>
      <m:oMathPara>
        <m:oMath>
          <m:r>
            <w:rPr>
              <w:rFonts w:ascii="Cambria Math" w:hAnsi="Cambria Math"/>
            </w:rPr>
            <m:t>∆V=</m:t>
          </m:r>
          <m:f>
            <m:fPr>
              <m:ctrlPr>
                <w:rPr>
                  <w:rFonts w:ascii="Cambria Math" w:eastAsiaTheme="minorEastAsia" w:hAnsi="Cambria Math"/>
                  <w:i/>
                </w:rPr>
              </m:ctrlPr>
            </m:fPr>
            <m:num>
              <m:r>
                <w:rPr>
                  <w:rFonts w:ascii="Cambria Math" w:eastAsiaTheme="minorEastAsia" w:hAnsi="Cambria Math"/>
                </w:rPr>
                <m:t>324 J</m:t>
              </m:r>
            </m:num>
            <m:den>
              <m:r>
                <w:rPr>
                  <w:rFonts w:ascii="Cambria Math" w:eastAsiaTheme="minorEastAsia" w:hAnsi="Cambria Math"/>
                </w:rPr>
                <m:t>7.33 ×</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4</m:t>
                  </m:r>
                </m:sup>
              </m:sSup>
              <m:r>
                <w:rPr>
                  <w:rFonts w:ascii="Cambria Math" w:eastAsiaTheme="minorEastAsia" w:hAnsi="Cambria Math"/>
                </w:rPr>
                <m:t xml:space="preserve"> Pa</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1000 Pa</m:t>
              </m:r>
            </m:num>
            <m:den>
              <m:r>
                <w:rPr>
                  <w:rFonts w:ascii="Cambria Math" w:eastAsiaTheme="minorEastAsia" w:hAnsi="Cambria Math"/>
                </w:rPr>
                <m:t>1 kP</m:t>
              </m:r>
              <m:r>
                <w:rPr>
                  <w:rFonts w:ascii="Cambria Math" w:eastAsiaTheme="minorEastAsia" w:hAnsi="Cambria Math"/>
                </w:rPr>
                <m:t>a</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101.325 kPa</m:t>
              </m:r>
            </m:num>
            <m:den>
              <m:r>
                <w:rPr>
                  <w:rFonts w:ascii="Cambria Math" w:eastAsiaTheme="minorEastAsia" w:hAnsi="Cambria Math"/>
                </w:rPr>
                <m:t>1 atm</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 L atm</m:t>
              </m:r>
            </m:num>
            <m:den>
              <m:r>
                <w:rPr>
                  <w:rFonts w:ascii="Cambria Math" w:eastAsiaTheme="minorEastAsia" w:hAnsi="Cambria Math"/>
                </w:rPr>
                <m:t>101.325 J</m:t>
              </m:r>
            </m:den>
          </m:f>
          <m:r>
            <w:rPr>
              <w:rFonts w:ascii="Cambria Math" w:eastAsiaTheme="minorEastAsia" w:hAnsi="Cambria Math"/>
            </w:rPr>
            <m:t>=4.420190996 L≈4.42 L</m:t>
          </m:r>
        </m:oMath>
      </m:oMathPara>
    </w:p>
    <w:sectPr w:rsidR="00A17908" w:rsidSect="004366AB">
      <w:headerReference w:type="default" r:id="rId9"/>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525" w:rsidRDefault="009D2525" w:rsidP="00B030FA">
      <w:pPr>
        <w:spacing w:after="0" w:line="240" w:lineRule="auto"/>
      </w:pPr>
      <w:r>
        <w:separator/>
      </w:r>
    </w:p>
  </w:endnote>
  <w:endnote w:type="continuationSeparator" w:id="0">
    <w:p w:rsidR="009D2525" w:rsidRDefault="009D2525" w:rsidP="00B03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C3F" w:rsidRDefault="00AA7C3F" w:rsidP="00AA7C3F">
    <w:pPr>
      <w:pStyle w:val="Footer"/>
      <w:jc w:val="center"/>
    </w:pPr>
    <w:r>
      <w:t>Page 1 of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525" w:rsidRDefault="009D2525" w:rsidP="00B030FA">
      <w:pPr>
        <w:spacing w:after="0" w:line="240" w:lineRule="auto"/>
      </w:pPr>
      <w:r>
        <w:separator/>
      </w:r>
    </w:p>
  </w:footnote>
  <w:footnote w:type="continuationSeparator" w:id="0">
    <w:p w:rsidR="009D2525" w:rsidRDefault="009D2525" w:rsidP="00B030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b/>
        <w:bCs/>
        <w:szCs w:val="24"/>
      </w:rPr>
      <w:alias w:val="Title"/>
      <w:id w:val="-171724746"/>
      <w:placeholder>
        <w:docPart w:val="C18EA5778B8B4D7DB4525E6615B700B4"/>
      </w:placeholder>
      <w:dataBinding w:prefixMappings="xmlns:ns0='http://schemas.openxmlformats.org/package/2006/metadata/core-properties' xmlns:ns1='http://purl.org/dc/elements/1.1/'" w:xpath="/ns0:coreProperties[1]/ns1:title[1]" w:storeItemID="{6C3C8BC8-F283-45AE-878A-BAB7291924A1}"/>
      <w:text/>
    </w:sdtPr>
    <w:sdtEndPr/>
    <w:sdtContent>
      <w:p w:rsidR="00B030FA" w:rsidRPr="00B030FA" w:rsidRDefault="00064613">
        <w:pPr>
          <w:pStyle w:val="Header"/>
          <w:tabs>
            <w:tab w:val="left" w:pos="2580"/>
            <w:tab w:val="left" w:pos="2985"/>
          </w:tabs>
          <w:spacing w:after="120" w:line="276" w:lineRule="auto"/>
          <w:jc w:val="right"/>
          <w:rPr>
            <w:b/>
            <w:bCs/>
            <w:szCs w:val="24"/>
          </w:rPr>
        </w:pPr>
        <w:r>
          <w:rPr>
            <w:rFonts w:cs="Times New Roman"/>
            <w:b/>
            <w:bCs/>
            <w:szCs w:val="24"/>
          </w:rPr>
          <w:t>Grossmont College Chemistry 141</w:t>
        </w:r>
        <w:r w:rsidR="003F7486">
          <w:rPr>
            <w:rFonts w:cs="Times New Roman"/>
            <w:b/>
            <w:bCs/>
            <w:szCs w:val="24"/>
          </w:rPr>
          <w:t xml:space="preserve"> </w:t>
        </w:r>
        <w:r w:rsidR="00810334">
          <w:rPr>
            <w:rFonts w:cs="Times New Roman"/>
            <w:b/>
            <w:bCs/>
            <w:szCs w:val="24"/>
          </w:rPr>
          <w:t>Fall</w:t>
        </w:r>
        <w:r w:rsidR="003F7486">
          <w:rPr>
            <w:rFonts w:cs="Times New Roman"/>
            <w:b/>
            <w:bCs/>
            <w:szCs w:val="24"/>
          </w:rPr>
          <w:t xml:space="preserve"> 201</w:t>
        </w:r>
        <w:r w:rsidR="00146B79">
          <w:rPr>
            <w:rFonts w:cs="Times New Roman"/>
            <w:b/>
            <w:bCs/>
            <w:szCs w:val="24"/>
          </w:rPr>
          <w:t>6</w:t>
        </w:r>
      </w:p>
    </w:sdtContent>
  </w:sdt>
  <w:sdt>
    <w:sdtPr>
      <w:rPr>
        <w:rFonts w:cs="Times New Roman"/>
        <w:szCs w:val="24"/>
      </w:rPr>
      <w:alias w:val="Subtitle"/>
      <w:id w:val="-248735652"/>
      <w:placeholder>
        <w:docPart w:val="970BF1945AF045EB9A933F9D5C48C786"/>
      </w:placeholder>
      <w:dataBinding w:prefixMappings="xmlns:ns0='http://schemas.openxmlformats.org/package/2006/metadata/core-properties' xmlns:ns1='http://purl.org/dc/elements/1.1/'" w:xpath="/ns0:coreProperties[1]/ns1:subject[1]" w:storeItemID="{6C3C8BC8-F283-45AE-878A-BAB7291924A1}"/>
      <w:text/>
    </w:sdtPr>
    <w:sdtEndPr/>
    <w:sdtContent>
      <w:p w:rsidR="00B030FA" w:rsidRPr="00B030FA" w:rsidRDefault="00B030FA">
        <w:pPr>
          <w:pStyle w:val="Header"/>
          <w:tabs>
            <w:tab w:val="left" w:pos="2580"/>
            <w:tab w:val="left" w:pos="2985"/>
          </w:tabs>
          <w:spacing w:after="120" w:line="276" w:lineRule="auto"/>
          <w:jc w:val="right"/>
          <w:rPr>
            <w:rFonts w:cs="Times New Roman"/>
            <w:szCs w:val="24"/>
          </w:rPr>
        </w:pPr>
        <w:r w:rsidRPr="00B030FA">
          <w:rPr>
            <w:rFonts w:cs="Times New Roman"/>
            <w:szCs w:val="24"/>
          </w:rPr>
          <w:t>Name: ___________________________________Section: ________</w:t>
        </w:r>
      </w:p>
    </w:sdtContent>
  </w:sdt>
  <w:sdt>
    <w:sdtPr>
      <w:rPr>
        <w:rFonts w:cs="Times New Roman"/>
        <w:color w:val="7F7F7F" w:themeColor="text1" w:themeTint="80"/>
        <w:szCs w:val="24"/>
      </w:rPr>
      <w:alias w:val="Author"/>
      <w:id w:val="1780761348"/>
      <w:placeholder>
        <w:docPart w:val="B7C3A7F2E0DF49A39E9009341C075E66"/>
      </w:placeholder>
      <w:dataBinding w:prefixMappings="xmlns:ns0='http://schemas.openxmlformats.org/package/2006/metadata/core-properties' xmlns:ns1='http://purl.org/dc/elements/1.1/'" w:xpath="/ns0:coreProperties[1]/ns1:creator[1]" w:storeItemID="{6C3C8BC8-F283-45AE-878A-BAB7291924A1}"/>
      <w:text/>
    </w:sdtPr>
    <w:sdtEndPr/>
    <w:sdtContent>
      <w:p w:rsidR="00B030FA" w:rsidRPr="00B030FA" w:rsidRDefault="00B030FA" w:rsidP="00DF210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sidRPr="00B030FA">
          <w:rPr>
            <w:rFonts w:cs="Times New Roman"/>
            <w:color w:val="7F7F7F" w:themeColor="text1" w:themeTint="80"/>
            <w:szCs w:val="24"/>
          </w:rPr>
          <w:t>Instructor: Diana Vance</w:t>
        </w:r>
      </w:p>
    </w:sdtContent>
  </w:sdt>
  <w:p w:rsidR="00B030FA" w:rsidRDefault="00B030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C32F2"/>
    <w:multiLevelType w:val="hybridMultilevel"/>
    <w:tmpl w:val="5C9A15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E32620"/>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460007"/>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3703EA"/>
    <w:multiLevelType w:val="hybridMultilevel"/>
    <w:tmpl w:val="0CA45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3F17B4"/>
    <w:multiLevelType w:val="hybridMultilevel"/>
    <w:tmpl w:val="FF18F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8A6CB0"/>
    <w:multiLevelType w:val="hybridMultilevel"/>
    <w:tmpl w:val="0CA45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9F7339"/>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A36901"/>
    <w:multiLevelType w:val="hybridMultilevel"/>
    <w:tmpl w:val="98487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F57BCE"/>
    <w:multiLevelType w:val="hybridMultilevel"/>
    <w:tmpl w:val="DF94C9F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7"/>
  </w:num>
  <w:num w:numId="5">
    <w:abstractNumId w:val="2"/>
  </w:num>
  <w:num w:numId="6">
    <w:abstractNumId w:val="5"/>
  </w:num>
  <w:num w:numId="7">
    <w:abstractNumId w:val="0"/>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0FA"/>
    <w:rsid w:val="0001580F"/>
    <w:rsid w:val="0001795A"/>
    <w:rsid w:val="000441CD"/>
    <w:rsid w:val="0005231C"/>
    <w:rsid w:val="00064613"/>
    <w:rsid w:val="000D1E45"/>
    <w:rsid w:val="000D2417"/>
    <w:rsid w:val="00130D52"/>
    <w:rsid w:val="0014496F"/>
    <w:rsid w:val="00146B79"/>
    <w:rsid w:val="001756CC"/>
    <w:rsid w:val="00187315"/>
    <w:rsid w:val="001D155E"/>
    <w:rsid w:val="001D3142"/>
    <w:rsid w:val="001D66F6"/>
    <w:rsid w:val="00263FFF"/>
    <w:rsid w:val="002A06AE"/>
    <w:rsid w:val="002E7C87"/>
    <w:rsid w:val="00313B39"/>
    <w:rsid w:val="00330DFE"/>
    <w:rsid w:val="0035609D"/>
    <w:rsid w:val="003578D1"/>
    <w:rsid w:val="00362D6B"/>
    <w:rsid w:val="00365921"/>
    <w:rsid w:val="003B6C78"/>
    <w:rsid w:val="003F0EE3"/>
    <w:rsid w:val="003F7486"/>
    <w:rsid w:val="004366AB"/>
    <w:rsid w:val="00473B5A"/>
    <w:rsid w:val="00475B36"/>
    <w:rsid w:val="004A76B9"/>
    <w:rsid w:val="00524FC2"/>
    <w:rsid w:val="005560A1"/>
    <w:rsid w:val="005561A9"/>
    <w:rsid w:val="00565325"/>
    <w:rsid w:val="00580C1C"/>
    <w:rsid w:val="00593811"/>
    <w:rsid w:val="00636C4C"/>
    <w:rsid w:val="00665928"/>
    <w:rsid w:val="00676B4E"/>
    <w:rsid w:val="00693F5C"/>
    <w:rsid w:val="006C3288"/>
    <w:rsid w:val="006D3906"/>
    <w:rsid w:val="006E4DBB"/>
    <w:rsid w:val="006F75D5"/>
    <w:rsid w:val="007211B7"/>
    <w:rsid w:val="00732F4D"/>
    <w:rsid w:val="00743C35"/>
    <w:rsid w:val="007568F4"/>
    <w:rsid w:val="007924C8"/>
    <w:rsid w:val="007A15E4"/>
    <w:rsid w:val="007C118D"/>
    <w:rsid w:val="007E0792"/>
    <w:rsid w:val="007E26F2"/>
    <w:rsid w:val="007E4EAE"/>
    <w:rsid w:val="00810334"/>
    <w:rsid w:val="0085441D"/>
    <w:rsid w:val="00863F91"/>
    <w:rsid w:val="008717CF"/>
    <w:rsid w:val="008C0D6C"/>
    <w:rsid w:val="008D43D3"/>
    <w:rsid w:val="0091410B"/>
    <w:rsid w:val="00925DA8"/>
    <w:rsid w:val="009579CE"/>
    <w:rsid w:val="0099445F"/>
    <w:rsid w:val="009D0573"/>
    <w:rsid w:val="009D2525"/>
    <w:rsid w:val="00A13F2B"/>
    <w:rsid w:val="00A17908"/>
    <w:rsid w:val="00AA7C3F"/>
    <w:rsid w:val="00B030BC"/>
    <w:rsid w:val="00B030FA"/>
    <w:rsid w:val="00B75184"/>
    <w:rsid w:val="00B85C07"/>
    <w:rsid w:val="00BF4D43"/>
    <w:rsid w:val="00C0069A"/>
    <w:rsid w:val="00C00F27"/>
    <w:rsid w:val="00C10D4D"/>
    <w:rsid w:val="00C2177D"/>
    <w:rsid w:val="00C43EF5"/>
    <w:rsid w:val="00C873BF"/>
    <w:rsid w:val="00CB21A2"/>
    <w:rsid w:val="00CD36B5"/>
    <w:rsid w:val="00CD5B24"/>
    <w:rsid w:val="00D03F18"/>
    <w:rsid w:val="00D25AE8"/>
    <w:rsid w:val="00D32E4A"/>
    <w:rsid w:val="00D44B98"/>
    <w:rsid w:val="00D47ABF"/>
    <w:rsid w:val="00D65556"/>
    <w:rsid w:val="00D9586C"/>
    <w:rsid w:val="00DF210B"/>
    <w:rsid w:val="00E13977"/>
    <w:rsid w:val="00E43B95"/>
    <w:rsid w:val="00E7009F"/>
    <w:rsid w:val="00E86187"/>
    <w:rsid w:val="00EF484E"/>
    <w:rsid w:val="00F23482"/>
    <w:rsid w:val="00F27C23"/>
    <w:rsid w:val="00F65BFE"/>
    <w:rsid w:val="00FB546B"/>
    <w:rsid w:val="00FD0A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75B3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5DA8"/>
    <w:rPr>
      <w:color w:val="808080"/>
    </w:rPr>
  </w:style>
  <w:style w:type="character" w:customStyle="1" w:styleId="Heading2Char">
    <w:name w:val="Heading 2 Char"/>
    <w:basedOn w:val="DefaultParagraphFont"/>
    <w:link w:val="Heading2"/>
    <w:uiPriority w:val="9"/>
    <w:semiHidden/>
    <w:rsid w:val="00475B3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75B3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5DA8"/>
    <w:rPr>
      <w:color w:val="808080"/>
    </w:rPr>
  </w:style>
  <w:style w:type="character" w:customStyle="1" w:styleId="Heading2Char">
    <w:name w:val="Heading 2 Char"/>
    <w:basedOn w:val="DefaultParagraphFont"/>
    <w:link w:val="Heading2"/>
    <w:uiPriority w:val="9"/>
    <w:semiHidden/>
    <w:rsid w:val="00475B3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18EA5778B8B4D7DB4525E6615B700B4"/>
        <w:category>
          <w:name w:val="General"/>
          <w:gallery w:val="placeholder"/>
        </w:category>
        <w:types>
          <w:type w:val="bbPlcHdr"/>
        </w:types>
        <w:behaviors>
          <w:behavior w:val="content"/>
        </w:behaviors>
        <w:guid w:val="{00D3A4EA-EC6F-4D0B-AFF5-B55FFE491FCE}"/>
      </w:docPartPr>
      <w:docPartBody>
        <w:p w:rsidR="006F1874" w:rsidRDefault="008104D9" w:rsidP="008104D9">
          <w:pPr>
            <w:pStyle w:val="C18EA5778B8B4D7DB4525E6615B700B4"/>
          </w:pPr>
          <w:r>
            <w:rPr>
              <w:b/>
              <w:bCs/>
              <w:color w:val="1F497D" w:themeColor="text2"/>
              <w:sz w:val="28"/>
              <w:szCs w:val="28"/>
            </w:rPr>
            <w:t>[Type the document title]</w:t>
          </w:r>
        </w:p>
      </w:docPartBody>
    </w:docPart>
    <w:docPart>
      <w:docPartPr>
        <w:name w:val="970BF1945AF045EB9A933F9D5C48C786"/>
        <w:category>
          <w:name w:val="General"/>
          <w:gallery w:val="placeholder"/>
        </w:category>
        <w:types>
          <w:type w:val="bbPlcHdr"/>
        </w:types>
        <w:behaviors>
          <w:behavior w:val="content"/>
        </w:behaviors>
        <w:guid w:val="{43EBE866-F2F6-4983-A985-41FCC34DFBED}"/>
      </w:docPartPr>
      <w:docPartBody>
        <w:p w:rsidR="006F1874" w:rsidRDefault="008104D9" w:rsidP="008104D9">
          <w:pPr>
            <w:pStyle w:val="970BF1945AF045EB9A933F9D5C48C786"/>
          </w:pPr>
          <w:r>
            <w:rPr>
              <w:color w:val="4F81BD" w:themeColor="accent1"/>
            </w:rPr>
            <w:t>[Type the document subtitle]</w:t>
          </w:r>
        </w:p>
      </w:docPartBody>
    </w:docPart>
    <w:docPart>
      <w:docPartPr>
        <w:name w:val="B7C3A7F2E0DF49A39E9009341C075E66"/>
        <w:category>
          <w:name w:val="General"/>
          <w:gallery w:val="placeholder"/>
        </w:category>
        <w:types>
          <w:type w:val="bbPlcHdr"/>
        </w:types>
        <w:behaviors>
          <w:behavior w:val="content"/>
        </w:behaviors>
        <w:guid w:val="{2AA8D2E1-99EB-4D4C-B5A1-9DB1627F9055}"/>
      </w:docPartPr>
      <w:docPartBody>
        <w:p w:rsidR="006F1874" w:rsidRDefault="008104D9" w:rsidP="008104D9">
          <w:pPr>
            <w:pStyle w:val="B7C3A7F2E0DF49A39E9009341C075E66"/>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D9"/>
    <w:rsid w:val="00063FDD"/>
    <w:rsid w:val="000F7CEF"/>
    <w:rsid w:val="00111245"/>
    <w:rsid w:val="0022122E"/>
    <w:rsid w:val="00336CD9"/>
    <w:rsid w:val="003B367C"/>
    <w:rsid w:val="00542D3E"/>
    <w:rsid w:val="00605893"/>
    <w:rsid w:val="006322EF"/>
    <w:rsid w:val="006567F7"/>
    <w:rsid w:val="006F1874"/>
    <w:rsid w:val="00743634"/>
    <w:rsid w:val="007666AF"/>
    <w:rsid w:val="00796260"/>
    <w:rsid w:val="008104D9"/>
    <w:rsid w:val="00846854"/>
    <w:rsid w:val="008834E9"/>
    <w:rsid w:val="008B19D2"/>
    <w:rsid w:val="008D4F8B"/>
    <w:rsid w:val="0090672F"/>
    <w:rsid w:val="0095610B"/>
    <w:rsid w:val="00A130D8"/>
    <w:rsid w:val="00A51E48"/>
    <w:rsid w:val="00B63308"/>
    <w:rsid w:val="00C31C1B"/>
    <w:rsid w:val="00CA6613"/>
    <w:rsid w:val="00CE719D"/>
    <w:rsid w:val="00DC7050"/>
    <w:rsid w:val="00E250C9"/>
    <w:rsid w:val="00F67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79626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79626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CA0E0-42F8-4A55-93CD-1503E76C8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Grossmont College Chemistry 141 Fall 2016</vt:lpstr>
    </vt:vector>
  </TitlesOfParts>
  <Company>Grossmont-Cuyamaca Community College District</Company>
  <LinksUpToDate>false</LinksUpToDate>
  <CharactersWithSpaces>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141 Fall 2016</dc:title>
  <dc:subject>Name: ___________________________________Section: ________</dc:subject>
  <dc:creator>Instructor: Diana Vance</dc:creator>
  <cp:lastModifiedBy>Diana Vance</cp:lastModifiedBy>
  <cp:revision>3</cp:revision>
  <dcterms:created xsi:type="dcterms:W3CDTF">2016-10-04T04:37:00Z</dcterms:created>
  <dcterms:modified xsi:type="dcterms:W3CDTF">2016-10-04T04:57:00Z</dcterms:modified>
</cp:coreProperties>
</file>