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3D5B6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E75E3F" w:rsidRPr="00E75E3F" w:rsidRDefault="00E75E3F" w:rsidP="00E75E3F">
      <w:pPr>
        <w:pStyle w:val="ListParagraph"/>
        <w:numPr>
          <w:ilvl w:val="0"/>
          <w:numId w:val="16"/>
        </w:numPr>
        <w:ind w:left="360"/>
        <w:rPr>
          <w:b/>
          <w:bCs/>
        </w:rPr>
      </w:pPr>
      <w:r>
        <w:t>Explain the difference between diffusion and effusion.  How is the effusion rate of a gas related to its molar mass (3 points)?</w:t>
      </w:r>
    </w:p>
    <w:p w:rsidR="00E75E3F" w:rsidRDefault="00E75E3F" w:rsidP="00E75E3F">
      <w:pPr>
        <w:ind w:left="360"/>
        <w:rPr>
          <w:b/>
          <w:bCs/>
        </w:rPr>
      </w:pPr>
      <w:r>
        <w:t>The process by which gas molecules spread out in response to a concentration gradient is called diffusion.  Effusion is the process by which a gas escapes from a container into a vacuum through a small hole.  The rate of effusion is inversely proportional to the square root of the reciprocal molar mass of the gas.</w:t>
      </w:r>
    </w:p>
    <w:p w:rsidR="00E75E3F" w:rsidRDefault="00E75E3F" w:rsidP="00E75E3F">
      <w:pPr>
        <w:pStyle w:val="ListParagraph"/>
        <w:numPr>
          <w:ilvl w:val="0"/>
          <w:numId w:val="16"/>
        </w:numPr>
        <w:spacing w:after="0" w:line="240" w:lineRule="auto"/>
        <w:ind w:left="360"/>
        <w:jc w:val="both"/>
      </w:pPr>
      <w:r>
        <w:t xml:space="preserve">A 118 mL flask is evacuated and found to have a mass of 97.129 g.  When the flask is filled with 768 </w:t>
      </w:r>
      <w:proofErr w:type="spellStart"/>
      <w:r>
        <w:t>torr</w:t>
      </w:r>
      <w:proofErr w:type="spellEnd"/>
      <w:r>
        <w:t xml:space="preserve"> of helium gas at 35 °C, it is found to have a mass of 97.171 g.  Was the helium gas pure (10 points)?</w:t>
      </w:r>
    </w:p>
    <w:p w:rsidR="00E75E3F" w:rsidRDefault="00E75E3F" w:rsidP="00E75E3F">
      <w:pPr>
        <w:spacing w:after="0"/>
        <w:jc w:val="both"/>
      </w:pPr>
      <w:r>
        <w:t>V = 118 mL</w:t>
      </w:r>
    </w:p>
    <w:p w:rsidR="00E75E3F" w:rsidRDefault="00E75E3F" w:rsidP="00E75E3F">
      <w:pPr>
        <w:spacing w:after="0"/>
        <w:jc w:val="both"/>
      </w:pPr>
      <w:proofErr w:type="spellStart"/>
      <w:proofErr w:type="gramStart"/>
      <w:r>
        <w:t>m</w:t>
      </w:r>
      <w:r>
        <w:rPr>
          <w:vertAlign w:val="subscript"/>
        </w:rPr>
        <w:t>flask</w:t>
      </w:r>
      <w:proofErr w:type="spellEnd"/>
      <w:proofErr w:type="gramEnd"/>
      <w:r>
        <w:t xml:space="preserve"> = 97.129 g</w:t>
      </w:r>
    </w:p>
    <w:p w:rsidR="00E75E3F" w:rsidRDefault="00E75E3F" w:rsidP="00E75E3F">
      <w:pPr>
        <w:spacing w:after="0"/>
        <w:jc w:val="both"/>
      </w:pPr>
      <w:r>
        <w:t xml:space="preserve">P = 768 </w:t>
      </w:r>
      <w:proofErr w:type="spellStart"/>
      <w:r>
        <w:t>torr</w:t>
      </w:r>
      <w:proofErr w:type="spellEnd"/>
    </w:p>
    <w:p w:rsidR="00E75E3F" w:rsidRDefault="00E75E3F" w:rsidP="00E75E3F">
      <w:pPr>
        <w:spacing w:after="0"/>
        <w:jc w:val="both"/>
      </w:pPr>
      <w:proofErr w:type="spellStart"/>
      <w:proofErr w:type="gramStart"/>
      <w:r>
        <w:t>m</w:t>
      </w:r>
      <w:r>
        <w:rPr>
          <w:vertAlign w:val="subscript"/>
        </w:rPr>
        <w:t>flask</w:t>
      </w:r>
      <w:proofErr w:type="spellEnd"/>
      <w:proofErr w:type="gramEnd"/>
      <w:r>
        <w:rPr>
          <w:vertAlign w:val="subscript"/>
        </w:rPr>
        <w:t xml:space="preserve"> + gas</w:t>
      </w:r>
      <w:r>
        <w:t xml:space="preserve"> = 97.171 g</w:t>
      </w:r>
    </w:p>
    <w:p w:rsidR="00E75E3F" w:rsidRDefault="00E75E3F" w:rsidP="00E75E3F">
      <w:pPr>
        <w:spacing w:after="0"/>
        <w:jc w:val="both"/>
      </w:pPr>
      <w:proofErr w:type="spellStart"/>
      <w:proofErr w:type="gramStart"/>
      <w:r>
        <w:t>m</w:t>
      </w:r>
      <w:r>
        <w:rPr>
          <w:vertAlign w:val="subscript"/>
        </w:rPr>
        <w:t>gas</w:t>
      </w:r>
      <w:proofErr w:type="spellEnd"/>
      <w:proofErr w:type="gramEnd"/>
      <w:r>
        <w:t xml:space="preserve"> = </w:t>
      </w:r>
      <w:proofErr w:type="spellStart"/>
      <w:r>
        <w:t>m</w:t>
      </w:r>
      <w:r>
        <w:rPr>
          <w:vertAlign w:val="subscript"/>
        </w:rPr>
        <w:t>flask</w:t>
      </w:r>
      <w:proofErr w:type="spellEnd"/>
      <w:r>
        <w:rPr>
          <w:vertAlign w:val="subscript"/>
        </w:rPr>
        <w:t xml:space="preserve"> + gas</w:t>
      </w:r>
      <w:r>
        <w:t xml:space="preserve"> + </w:t>
      </w:r>
      <w:proofErr w:type="spellStart"/>
      <w:r>
        <w:t>m</w:t>
      </w:r>
      <w:r>
        <w:rPr>
          <w:vertAlign w:val="subscript"/>
        </w:rPr>
        <w:t>flask</w:t>
      </w:r>
      <w:proofErr w:type="spellEnd"/>
      <w:r>
        <w:t xml:space="preserve"> = 97.171 g – 97.129 g = 0.042 g</w:t>
      </w:r>
    </w:p>
    <w:p w:rsidR="00E75E3F" w:rsidRDefault="00E75E3F" w:rsidP="00E75E3F">
      <w:pPr>
        <w:spacing w:after="0"/>
        <w:jc w:val="both"/>
      </w:pPr>
      <m:oMathPara>
        <m:oMath>
          <m:r>
            <w:rPr>
              <w:rFonts w:ascii="Cambria Math" w:hAnsi="Cambria Math"/>
            </w:rPr>
            <m:t>PV=nRT &amp; D=</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&amp; MM=</m:t>
          </m:r>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 xml:space="preserve"> ⇒MM=</m:t>
          </m:r>
          <m:f>
            <m:fPr>
              <m:ctrlPr>
                <w:rPr>
                  <w:rFonts w:ascii="Cambria Math" w:hAnsi="Cambria Math"/>
                  <w:i/>
                </w:rPr>
              </m:ctrlPr>
            </m:fPr>
            <m:num>
              <m:r>
                <w:rPr>
                  <w:rFonts w:ascii="Cambria Math" w:hAnsi="Cambria Math"/>
                </w:rPr>
                <m:t>DRT</m:t>
              </m:r>
            </m:num>
            <m:den>
              <m:r>
                <w:rPr>
                  <w:rFonts w:ascii="Cambria Math" w:hAnsi="Cambria Math"/>
                </w:rPr>
                <m:t>P</m:t>
              </m:r>
            </m:den>
          </m:f>
          <m:r>
            <w:rPr>
              <w:rFonts w:ascii="Cambria Math" w:hAnsi="Cambria Math"/>
            </w:rPr>
            <m:t xml:space="preserve">    </m:t>
          </m:r>
        </m:oMath>
      </m:oMathPara>
    </w:p>
    <w:p w:rsidR="00E75E3F" w:rsidRPr="009A0AE1" w:rsidRDefault="00E75E3F" w:rsidP="00E75E3F">
      <w:pPr>
        <w:spacing w:after="0"/>
        <w:jc w:val="both"/>
      </w:pPr>
      <m:oMathPara>
        <m:oMath>
          <m:r>
            <w:rPr>
              <w:rFonts w:ascii="Cambria Math" w:hAnsi="Cambria Math"/>
            </w:rPr>
            <m:t>MM=</m:t>
          </m:r>
          <m:f>
            <m:fPr>
              <m:ctrlPr>
                <w:rPr>
                  <w:rFonts w:ascii="Cambria Math" w:hAnsi="Cambria Math"/>
                  <w:i/>
                </w:rPr>
              </m:ctrlPr>
            </m:fPr>
            <m:num>
              <m:r>
                <w:rPr>
                  <w:rFonts w:ascii="Cambria Math" w:hAnsi="Cambria Math"/>
                </w:rPr>
                <m:t>mRT</m:t>
              </m:r>
            </m:num>
            <m:den>
              <m:r>
                <w:rPr>
                  <w:rFonts w:ascii="Cambria Math" w:hAnsi="Cambria Math"/>
                </w:rPr>
                <m:t>VP</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0.042 g</m:t>
                  </m:r>
                </m:e>
              </m:d>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35 ℃+273.15</m:t>
                  </m:r>
                </m:e>
              </m:d>
            </m:num>
            <m:den>
              <m:d>
                <m:dPr>
                  <m:ctrlPr>
                    <w:rPr>
                      <w:rFonts w:ascii="Cambria Math" w:hAnsi="Cambria Math"/>
                      <w:i/>
                    </w:rPr>
                  </m:ctrlPr>
                </m:dPr>
                <m:e>
                  <m:r>
                    <w:rPr>
                      <w:rFonts w:ascii="Cambria Math" w:hAnsi="Cambria Math"/>
                    </w:rPr>
                    <m:t>118 mL</m:t>
                  </m:r>
                </m:e>
              </m:d>
              <m:d>
                <m:dPr>
                  <m:ctrlPr>
                    <w:rPr>
                      <w:rFonts w:ascii="Cambria Math" w:hAnsi="Cambria Math"/>
                      <w:i/>
                    </w:rPr>
                  </m:ctrlPr>
                </m:dPr>
                <m:e>
                  <m:r>
                    <w:rPr>
                      <w:rFonts w:ascii="Cambria Math" w:hAnsi="Cambria Math"/>
                    </w:rPr>
                    <m:t>768 torr</m:t>
                  </m:r>
                </m:e>
              </m:d>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760 torr</m:t>
              </m:r>
            </m:num>
            <m:den>
              <m:r>
                <w:rPr>
                  <w:rFonts w:ascii="Cambria Math" w:hAnsi="Cambria Math"/>
                </w:rPr>
                <m:t>1 atm</m:t>
              </m:r>
            </m:den>
          </m:f>
          <m:r>
            <w:rPr>
              <w:rFonts w:ascii="Cambria Math" w:hAnsi="Cambria Math"/>
            </w:rPr>
            <m:t>=8.9</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 xml:space="preserve">  ∴No, helium has an atomic mass of 4.0026</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E75E3F" w:rsidRPr="009A0AE1" w:rsidRDefault="00E75E3F" w:rsidP="00E75E3F">
      <w:pPr>
        <w:jc w:val="both"/>
      </w:pPr>
      <w:bookmarkStart w:id="0" w:name="_GoBack"/>
      <w:bookmarkEnd w:id="0"/>
    </w:p>
    <w:p w:rsidR="00E75E3F" w:rsidRDefault="00E75E3F" w:rsidP="00E75E3F">
      <w:pPr>
        <w:numPr>
          <w:ilvl w:val="0"/>
          <w:numId w:val="16"/>
        </w:numPr>
        <w:spacing w:after="0" w:line="240" w:lineRule="auto"/>
        <w:ind w:left="360"/>
        <w:jc w:val="both"/>
      </w:pPr>
      <w:r>
        <w:t xml:space="preserve">At an underwater depth of 250. </w:t>
      </w:r>
      <w:proofErr w:type="spellStart"/>
      <w:proofErr w:type="gramStart"/>
      <w:r w:rsidR="00CD3DA1">
        <w:t>ft</w:t>
      </w:r>
      <w:proofErr w:type="spellEnd"/>
      <w:proofErr w:type="gramEnd"/>
      <w:r w:rsidR="00CD3DA1">
        <w:t xml:space="preserve">, the pressure is 8.38 </w:t>
      </w:r>
      <w:proofErr w:type="spellStart"/>
      <w:r w:rsidR="00CD3DA1">
        <w:t>atm</w:t>
      </w:r>
      <w:proofErr w:type="spellEnd"/>
      <w:r w:rsidR="00CD3DA1">
        <w:t xml:space="preserve"> (7</w:t>
      </w:r>
      <w:r>
        <w:t xml:space="preserve"> points).  </w:t>
      </w:r>
    </w:p>
    <w:p w:rsidR="00E75E3F" w:rsidRDefault="00E75E3F" w:rsidP="00E75E3F">
      <w:pPr>
        <w:numPr>
          <w:ilvl w:val="1"/>
          <w:numId w:val="16"/>
        </w:numPr>
        <w:spacing w:after="0" w:line="240" w:lineRule="auto"/>
        <w:ind w:left="720"/>
        <w:jc w:val="both"/>
      </w:pPr>
      <w:r>
        <w:t xml:space="preserve">What should the mole percent of oxygen in the diving gas be for the partial pressure of oxygen in the gas to be 0.21 </w:t>
      </w:r>
      <w:proofErr w:type="spellStart"/>
      <w:r>
        <w:t>atm</w:t>
      </w:r>
      <w:proofErr w:type="spellEnd"/>
      <w:r>
        <w:t xml:space="preserve">, the same as it is in air at 1.0 </w:t>
      </w:r>
      <w:proofErr w:type="spellStart"/>
      <w:r>
        <w:t>atm</w:t>
      </w:r>
      <w:proofErr w:type="spellEnd"/>
      <w:r>
        <w:t xml:space="preserve">?  </w:t>
      </w:r>
    </w:p>
    <w:p w:rsidR="00E75E3F" w:rsidRDefault="00E84999" w:rsidP="00E75E3F">
      <w:pPr>
        <w:jc w:val="both"/>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m:t>
              </m:r>
            </m:sub>
          </m:sSub>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O</m:t>
                      </m:r>
                    </m:e>
                    <m:sub>
                      <m:r>
                        <w:rPr>
                          <w:rFonts w:ascii="Cambria Math" w:hAnsi="Cambria Math"/>
                        </w:rPr>
                        <m:t>2</m:t>
                      </m:r>
                    </m:sub>
                  </m:sSub>
                </m:sub>
              </m:sSub>
            </m:num>
            <m:den>
              <m:sSub>
                <m:sSubPr>
                  <m:ctrlPr>
                    <w:rPr>
                      <w:rFonts w:ascii="Cambria Math" w:hAnsi="Cambria Math"/>
                      <w:i/>
                    </w:rPr>
                  </m:ctrlPr>
                </m:sSubPr>
                <m:e>
                  <m:r>
                    <w:rPr>
                      <w:rFonts w:ascii="Cambria Math" w:hAnsi="Cambria Math"/>
                    </w:rPr>
                    <m:t>P</m:t>
                  </m:r>
                </m:e>
                <m:sub>
                  <m:r>
                    <w:rPr>
                      <w:rFonts w:ascii="Cambria Math" w:hAnsi="Cambria Math"/>
                    </w:rPr>
                    <m:t>total</m:t>
                  </m:r>
                </m:sub>
              </m:sSub>
            </m:den>
          </m:f>
          <m:r>
            <w:rPr>
              <w:rFonts w:ascii="Cambria Math" w:hAnsi="Cambria Math"/>
            </w:rPr>
            <m:t>=</m:t>
          </m:r>
          <m:f>
            <m:fPr>
              <m:ctrlPr>
                <w:rPr>
                  <w:rFonts w:ascii="Cambria Math" w:hAnsi="Cambria Math"/>
                  <w:i/>
                </w:rPr>
              </m:ctrlPr>
            </m:fPr>
            <m:num>
              <m:r>
                <w:rPr>
                  <w:rFonts w:ascii="Cambria Math" w:hAnsi="Cambria Math"/>
                </w:rPr>
                <m:t>0.21 atm</m:t>
              </m:r>
            </m:num>
            <m:den>
              <m:r>
                <w:rPr>
                  <w:rFonts w:ascii="Cambria Math" w:hAnsi="Cambria Math"/>
                </w:rPr>
                <m:t>8.38 atm</m:t>
              </m:r>
            </m:den>
          </m:f>
          <m:r>
            <w:rPr>
              <w:rFonts w:ascii="Cambria Math" w:hAnsi="Cambria Math"/>
            </w:rPr>
            <m:t>=0.025</m:t>
          </m:r>
        </m:oMath>
      </m:oMathPara>
    </w:p>
    <w:p w:rsidR="00E75E3F" w:rsidRDefault="00E75E3F" w:rsidP="00E75E3F">
      <w:pPr>
        <w:jc w:val="both"/>
      </w:pPr>
      <m:oMathPara>
        <m:oMath>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=0.025×100%=2.5%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E75E3F" w:rsidRDefault="00E75E3F" w:rsidP="00E75E3F">
      <w:pPr>
        <w:numPr>
          <w:ilvl w:val="1"/>
          <w:numId w:val="16"/>
        </w:numPr>
        <w:spacing w:after="0" w:line="240" w:lineRule="auto"/>
        <w:ind w:left="720"/>
        <w:jc w:val="both"/>
      </w:pPr>
      <w:r>
        <w:t>What depth in meters is the diver?</w:t>
      </w:r>
    </w:p>
    <w:p w:rsidR="003D5B6B" w:rsidRDefault="00E75E3F" w:rsidP="00E75E3F">
      <w:pPr>
        <w:jc w:val="both"/>
      </w:pPr>
      <m:oMathPara>
        <m:oMath>
          <m:r>
            <w:rPr>
              <w:rFonts w:ascii="Cambria Math" w:hAnsi="Cambria Math"/>
            </w:rPr>
            <m:t>250 ft×</m:t>
          </m:r>
          <m:f>
            <m:fPr>
              <m:ctrlPr>
                <w:rPr>
                  <w:rFonts w:ascii="Cambria Math" w:hAnsi="Cambria Math"/>
                  <w:i/>
                </w:rPr>
              </m:ctrlPr>
            </m:fPr>
            <m:num>
              <m:r>
                <w:rPr>
                  <w:rFonts w:ascii="Cambria Math" w:hAnsi="Cambria Math"/>
                </w:rPr>
                <m:t>12 in</m:t>
              </m:r>
            </m:num>
            <m:den>
              <m:r>
                <w:rPr>
                  <w:rFonts w:ascii="Cambria Math" w:hAnsi="Cambria Math"/>
                </w:rPr>
                <m:t>1 ft</m:t>
              </m:r>
            </m:den>
          </m:f>
          <m:r>
            <w:rPr>
              <w:rFonts w:ascii="Cambria Math" w:hAnsi="Cambria Math"/>
            </w:rPr>
            <m:t>×</m:t>
          </m:r>
          <m:f>
            <m:fPr>
              <m:ctrlPr>
                <w:rPr>
                  <w:rFonts w:ascii="Cambria Math" w:hAnsi="Cambria Math"/>
                  <w:i/>
                </w:rPr>
              </m:ctrlPr>
            </m:fPr>
            <m:num>
              <m:r>
                <w:rPr>
                  <w:rFonts w:ascii="Cambria Math" w:hAnsi="Cambria Math"/>
                </w:rPr>
                <m:t>2.54 cm</m:t>
              </m:r>
            </m:num>
            <m:den>
              <m:r>
                <w:rPr>
                  <w:rFonts w:ascii="Cambria Math" w:hAnsi="Cambria Math"/>
                </w:rPr>
                <m:t>1 in</m:t>
              </m:r>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 cm</m:t>
              </m:r>
            </m:den>
          </m:f>
          <m:r>
            <w:rPr>
              <w:rFonts w:ascii="Cambria Math" w:hAnsi="Cambria Math"/>
            </w:rPr>
            <m:t>=76.2 m</m:t>
          </m:r>
        </m:oMath>
      </m:oMathPara>
    </w:p>
    <w:p w:rsidR="00146B79" w:rsidRDefault="00146B79" w:rsidP="00C93D86">
      <w:pPr>
        <w:pStyle w:val="ListParagraph"/>
        <w:ind w:left="360"/>
      </w:pPr>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99" w:rsidRDefault="00E84999" w:rsidP="00B030FA">
      <w:pPr>
        <w:spacing w:after="0" w:line="240" w:lineRule="auto"/>
      </w:pPr>
      <w:r>
        <w:separator/>
      </w:r>
    </w:p>
  </w:endnote>
  <w:endnote w:type="continuationSeparator" w:id="0">
    <w:p w:rsidR="00E84999" w:rsidRDefault="00E8499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99" w:rsidRDefault="00E84999" w:rsidP="00B030FA">
      <w:pPr>
        <w:spacing w:after="0" w:line="240" w:lineRule="auto"/>
      </w:pPr>
      <w:r>
        <w:separator/>
      </w:r>
    </w:p>
  </w:footnote>
  <w:footnote w:type="continuationSeparator" w:id="0">
    <w:p w:rsidR="00E84999" w:rsidRDefault="00E8499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CE0F6E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622B"/>
    <w:rsid w:val="00064613"/>
    <w:rsid w:val="00081DDC"/>
    <w:rsid w:val="000B790B"/>
    <w:rsid w:val="000D1E45"/>
    <w:rsid w:val="00130D52"/>
    <w:rsid w:val="00134FBF"/>
    <w:rsid w:val="0014496F"/>
    <w:rsid w:val="00146B79"/>
    <w:rsid w:val="00164AE4"/>
    <w:rsid w:val="00187315"/>
    <w:rsid w:val="001D155E"/>
    <w:rsid w:val="001D66F6"/>
    <w:rsid w:val="001E661D"/>
    <w:rsid w:val="00221A3B"/>
    <w:rsid w:val="00263FFF"/>
    <w:rsid w:val="00281C91"/>
    <w:rsid w:val="002A06AE"/>
    <w:rsid w:val="002E7C87"/>
    <w:rsid w:val="00313B39"/>
    <w:rsid w:val="00330DFE"/>
    <w:rsid w:val="0035609D"/>
    <w:rsid w:val="003578D1"/>
    <w:rsid w:val="00365921"/>
    <w:rsid w:val="003A722B"/>
    <w:rsid w:val="003B6C78"/>
    <w:rsid w:val="003D5B6B"/>
    <w:rsid w:val="003E38A8"/>
    <w:rsid w:val="003F0EE3"/>
    <w:rsid w:val="003F7486"/>
    <w:rsid w:val="004366AB"/>
    <w:rsid w:val="0043722C"/>
    <w:rsid w:val="00473B5A"/>
    <w:rsid w:val="00475B36"/>
    <w:rsid w:val="004A76B9"/>
    <w:rsid w:val="004B1D90"/>
    <w:rsid w:val="00524FC2"/>
    <w:rsid w:val="00541251"/>
    <w:rsid w:val="005561A9"/>
    <w:rsid w:val="00565325"/>
    <w:rsid w:val="00580C1C"/>
    <w:rsid w:val="005A663C"/>
    <w:rsid w:val="0061143F"/>
    <w:rsid w:val="0062160B"/>
    <w:rsid w:val="00636C4C"/>
    <w:rsid w:val="00665928"/>
    <w:rsid w:val="00693F5C"/>
    <w:rsid w:val="006B0B61"/>
    <w:rsid w:val="006D3906"/>
    <w:rsid w:val="006D4C50"/>
    <w:rsid w:val="006F75D5"/>
    <w:rsid w:val="00732F4D"/>
    <w:rsid w:val="00743C35"/>
    <w:rsid w:val="00785BB4"/>
    <w:rsid w:val="007A15E4"/>
    <w:rsid w:val="007B4202"/>
    <w:rsid w:val="007B7E8B"/>
    <w:rsid w:val="007C118D"/>
    <w:rsid w:val="007E0792"/>
    <w:rsid w:val="007E26F2"/>
    <w:rsid w:val="007E4EAE"/>
    <w:rsid w:val="00810334"/>
    <w:rsid w:val="00826AE6"/>
    <w:rsid w:val="00840B94"/>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7786B"/>
    <w:rsid w:val="00AA7C3F"/>
    <w:rsid w:val="00B030BC"/>
    <w:rsid w:val="00B030FA"/>
    <w:rsid w:val="00BC5675"/>
    <w:rsid w:val="00BE5DF9"/>
    <w:rsid w:val="00C0069A"/>
    <w:rsid w:val="00C81268"/>
    <w:rsid w:val="00C873BF"/>
    <w:rsid w:val="00C92B6C"/>
    <w:rsid w:val="00C93D86"/>
    <w:rsid w:val="00CB21A2"/>
    <w:rsid w:val="00CD36B5"/>
    <w:rsid w:val="00CD3DA1"/>
    <w:rsid w:val="00CD5B24"/>
    <w:rsid w:val="00CE09FD"/>
    <w:rsid w:val="00CE1865"/>
    <w:rsid w:val="00D25AE8"/>
    <w:rsid w:val="00D44B98"/>
    <w:rsid w:val="00D9586C"/>
    <w:rsid w:val="00DF210B"/>
    <w:rsid w:val="00E242EF"/>
    <w:rsid w:val="00E43B95"/>
    <w:rsid w:val="00E7009F"/>
    <w:rsid w:val="00E75E3F"/>
    <w:rsid w:val="00E84999"/>
    <w:rsid w:val="00EC2126"/>
    <w:rsid w:val="00EF484E"/>
    <w:rsid w:val="00F27774"/>
    <w:rsid w:val="00F27C23"/>
    <w:rsid w:val="00F40969"/>
    <w:rsid w:val="00F72008"/>
    <w:rsid w:val="00F77DF9"/>
    <w:rsid w:val="00FC7B5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47D5B"/>
    <w:rsid w:val="00384196"/>
    <w:rsid w:val="00497A21"/>
    <w:rsid w:val="004B55BE"/>
    <w:rsid w:val="00542D3E"/>
    <w:rsid w:val="00605893"/>
    <w:rsid w:val="006F1874"/>
    <w:rsid w:val="00742A6B"/>
    <w:rsid w:val="00743634"/>
    <w:rsid w:val="008104D9"/>
    <w:rsid w:val="00846854"/>
    <w:rsid w:val="008834E9"/>
    <w:rsid w:val="008B5B8D"/>
    <w:rsid w:val="008D4F8B"/>
    <w:rsid w:val="0090672F"/>
    <w:rsid w:val="009447B7"/>
    <w:rsid w:val="0095610B"/>
    <w:rsid w:val="009A27A8"/>
    <w:rsid w:val="00A130D8"/>
    <w:rsid w:val="00B9382E"/>
    <w:rsid w:val="00CB3E85"/>
    <w:rsid w:val="00CE719D"/>
    <w:rsid w:val="00CF4CCB"/>
    <w:rsid w:val="00DC7050"/>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38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38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FDB4-9584-4593-9F30-3BE5F44A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3</cp:revision>
  <dcterms:created xsi:type="dcterms:W3CDTF">2017-03-07T17:41:00Z</dcterms:created>
  <dcterms:modified xsi:type="dcterms:W3CDTF">2017-03-14T04:25:00Z</dcterms:modified>
</cp:coreProperties>
</file>