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E10363" w:rsidP="00AF1B8B">
      <w:pPr>
        <w:pStyle w:val="Title"/>
        <w:jc w:val="center"/>
      </w:pPr>
      <w:bookmarkStart w:id="0" w:name="_GoBack"/>
      <w:bookmarkEnd w:id="0"/>
      <w:r>
        <w:t>Exam 3</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3E036C" w:rsidRPr="000418BD" w:rsidRDefault="003E036C" w:rsidP="003E036C">
      <w:pPr>
        <w:pStyle w:val="ListParagraphMulitpleChoice"/>
      </w:pPr>
      <w:r>
        <w:t xml:space="preserve">If you inadvertently dispose of a chemical into the incorrect waste container, you should </w:t>
      </w:r>
      <w:r w:rsidRPr="000418BD">
        <w:t xml:space="preserve">   </w:t>
      </w:r>
    </w:p>
    <w:p w:rsidR="003E036C" w:rsidRPr="00E35316" w:rsidRDefault="003E036C" w:rsidP="003E036C">
      <w:pPr>
        <w:pStyle w:val="ListParagraphMulitpleChoice"/>
        <w:numPr>
          <w:ilvl w:val="0"/>
          <w:numId w:val="38"/>
        </w:numPr>
      </w:pPr>
      <w:r w:rsidRPr="00E35316">
        <w:t>make a note of this in your lab notebook.</w:t>
      </w:r>
    </w:p>
    <w:p w:rsidR="003E036C" w:rsidRPr="00E35316" w:rsidRDefault="003E036C" w:rsidP="003E036C">
      <w:pPr>
        <w:pStyle w:val="ListParagraphMulitpleChoice"/>
        <w:numPr>
          <w:ilvl w:val="0"/>
          <w:numId w:val="38"/>
        </w:numPr>
      </w:pPr>
      <w:r w:rsidRPr="00E35316">
        <w:t>tell you instructor before the end of the laboratory session.</w:t>
      </w:r>
    </w:p>
    <w:p w:rsidR="003E036C" w:rsidRPr="00E35316" w:rsidRDefault="003E036C" w:rsidP="003E036C">
      <w:pPr>
        <w:pStyle w:val="ListParagraphMulitpleChoice"/>
        <w:numPr>
          <w:ilvl w:val="0"/>
          <w:numId w:val="38"/>
        </w:numPr>
      </w:pPr>
      <w:r w:rsidRPr="00E35316">
        <w:t>tell your instructor immediately.</w:t>
      </w:r>
    </w:p>
    <w:p w:rsidR="003E036C" w:rsidRPr="00E35316" w:rsidRDefault="003E036C" w:rsidP="003E036C">
      <w:pPr>
        <w:pStyle w:val="ListParagraphMulitpleChoice"/>
        <w:numPr>
          <w:ilvl w:val="0"/>
          <w:numId w:val="38"/>
        </w:numPr>
      </w:pPr>
      <w:r w:rsidRPr="00E35316">
        <w:t>write an email to your instructor so that there is a legal statement about the event.</w:t>
      </w:r>
    </w:p>
    <w:p w:rsidR="003E036C" w:rsidRPr="00E35316" w:rsidRDefault="003E036C" w:rsidP="003E036C">
      <w:pPr>
        <w:pStyle w:val="ListParagraphMulitpleChoice"/>
        <w:numPr>
          <w:ilvl w:val="0"/>
          <w:numId w:val="38"/>
        </w:numPr>
      </w:pPr>
      <w:r w:rsidRPr="00E35316">
        <w:t>ignore it; it’s probably fine.</w:t>
      </w:r>
    </w:p>
    <w:p w:rsidR="003E036C" w:rsidRPr="00E35316" w:rsidRDefault="003E036C" w:rsidP="003E036C">
      <w:pPr>
        <w:pStyle w:val="ListParagraphMulitpleChoice"/>
        <w:numPr>
          <w:ilvl w:val="0"/>
          <w:numId w:val="0"/>
        </w:numPr>
        <w:ind w:left="360"/>
      </w:pPr>
    </w:p>
    <w:p w:rsidR="00A17999" w:rsidRPr="00E35316" w:rsidRDefault="00A17999" w:rsidP="00A17999">
      <w:pPr>
        <w:pStyle w:val="ListParagraphMulitpleChoice"/>
      </w:pPr>
      <w:r w:rsidRPr="00E35316">
        <w:t>According to the third law of thermodynamics,</w:t>
      </w:r>
    </w:p>
    <w:p w:rsidR="00A17999" w:rsidRPr="00E35316" w:rsidRDefault="00A17999" w:rsidP="00A17999">
      <w:pPr>
        <w:pStyle w:val="ListParagraphMulitpleChoice"/>
        <w:numPr>
          <w:ilvl w:val="1"/>
          <w:numId w:val="2"/>
        </w:numPr>
      </w:pPr>
      <w:r w:rsidRPr="00E35316">
        <w:t xml:space="preserve">energy is conversed in any transformation of matter. </w:t>
      </w:r>
    </w:p>
    <w:p w:rsidR="00A17999" w:rsidRPr="00E35316" w:rsidRDefault="00A17999" w:rsidP="00A17999">
      <w:pPr>
        <w:pStyle w:val="ListParagraphMulitpleChoice"/>
        <w:numPr>
          <w:ilvl w:val="1"/>
          <w:numId w:val="2"/>
        </w:numPr>
      </w:pPr>
      <w:r w:rsidRPr="00E35316">
        <w:t xml:space="preserve">the entropy increases for any spontaneous process. </w:t>
      </w:r>
    </w:p>
    <w:p w:rsidR="00A17999" w:rsidRPr="00E35316" w:rsidRDefault="00A17999" w:rsidP="00A17999">
      <w:pPr>
        <w:pStyle w:val="ListParagraphMulitpleChoice"/>
        <w:numPr>
          <w:ilvl w:val="1"/>
          <w:numId w:val="2"/>
        </w:numPr>
      </w:pPr>
      <w:r w:rsidRPr="00E35316">
        <w:t xml:space="preserve">the entropy of a perfectly ordered, crystalline substance is zero at zero Kelvin. </w:t>
      </w:r>
    </w:p>
    <w:p w:rsidR="00A17999" w:rsidRPr="00E35316" w:rsidRDefault="00A17999" w:rsidP="00A17999">
      <w:pPr>
        <w:pStyle w:val="ListParagraphMulitpleChoice"/>
        <w:numPr>
          <w:ilvl w:val="1"/>
          <w:numId w:val="2"/>
        </w:numPr>
      </w:pPr>
      <w:r w:rsidRPr="00E35316">
        <w:t xml:space="preserve">the entropy of the universe increases for any spontaneous process. </w:t>
      </w:r>
    </w:p>
    <w:p w:rsidR="00A17999" w:rsidRPr="00E35316" w:rsidRDefault="00A17999" w:rsidP="00A17999">
      <w:pPr>
        <w:pStyle w:val="ListParagraphMulitpleChoice"/>
        <w:numPr>
          <w:ilvl w:val="1"/>
          <w:numId w:val="2"/>
        </w:numPr>
      </w:pPr>
      <w:r w:rsidRPr="00E35316">
        <w:t xml:space="preserve">all of the above </w:t>
      </w:r>
    </w:p>
    <w:p w:rsidR="00A17999" w:rsidRPr="00E35316" w:rsidRDefault="00A17999" w:rsidP="00A17999">
      <w:pPr>
        <w:pStyle w:val="ListParagraphMulitpleChoice"/>
        <w:numPr>
          <w:ilvl w:val="0"/>
          <w:numId w:val="0"/>
        </w:numPr>
        <w:ind w:left="720"/>
      </w:pPr>
    </w:p>
    <w:p w:rsidR="00A17999" w:rsidRPr="00E35316" w:rsidRDefault="00A17999" w:rsidP="00A17999">
      <w:pPr>
        <w:pStyle w:val="ListParagraphMulitpleChoice"/>
      </w:pPr>
      <w:r w:rsidRPr="00E35316">
        <w:t xml:space="preserve">Time moves in the direction of </w:t>
      </w:r>
    </w:p>
    <w:p w:rsidR="00A17999" w:rsidRPr="00E35316" w:rsidRDefault="00A17999" w:rsidP="00A17999">
      <w:pPr>
        <w:pStyle w:val="ListParagraphMulitpleChoice"/>
        <w:numPr>
          <w:ilvl w:val="1"/>
          <w:numId w:val="2"/>
        </w:numPr>
      </w:pPr>
      <w:r w:rsidRPr="00E35316">
        <w:t xml:space="preserve">increasing entropy of the universe. </w:t>
      </w:r>
    </w:p>
    <w:p w:rsidR="00A17999" w:rsidRPr="00E35316" w:rsidRDefault="00A17999" w:rsidP="00A17999">
      <w:pPr>
        <w:pStyle w:val="ListParagraphMulitpleChoice"/>
        <w:numPr>
          <w:ilvl w:val="1"/>
          <w:numId w:val="2"/>
        </w:numPr>
      </w:pPr>
      <w:r w:rsidRPr="00E35316">
        <w:t xml:space="preserve">increasing internal energy of the universe. </w:t>
      </w:r>
    </w:p>
    <w:p w:rsidR="00A17999" w:rsidRPr="00E35316" w:rsidRDefault="00A17999" w:rsidP="00A17999">
      <w:pPr>
        <w:pStyle w:val="ListParagraphMulitpleChoice"/>
        <w:numPr>
          <w:ilvl w:val="1"/>
          <w:numId w:val="2"/>
        </w:numPr>
      </w:pPr>
      <w:r w:rsidRPr="00E35316">
        <w:t xml:space="preserve">decreasing entropy of the universe. </w:t>
      </w:r>
    </w:p>
    <w:p w:rsidR="00A17999" w:rsidRPr="00E35316" w:rsidRDefault="00A17999" w:rsidP="00A17999">
      <w:pPr>
        <w:pStyle w:val="ListParagraphMulitpleChoice"/>
        <w:numPr>
          <w:ilvl w:val="1"/>
          <w:numId w:val="2"/>
        </w:numPr>
      </w:pPr>
      <w:r w:rsidRPr="00E35316">
        <w:t xml:space="preserve">decreasing internal energy of the universe. </w:t>
      </w:r>
    </w:p>
    <w:p w:rsidR="00A17999" w:rsidRPr="00E35316" w:rsidRDefault="00A17999" w:rsidP="00A17999">
      <w:pPr>
        <w:pStyle w:val="ListParagraphMulitpleChoice"/>
        <w:numPr>
          <w:ilvl w:val="1"/>
          <w:numId w:val="2"/>
        </w:numPr>
      </w:pPr>
      <w:r w:rsidRPr="00E35316">
        <w:t xml:space="preserve">none of the above </w:t>
      </w:r>
    </w:p>
    <w:p w:rsidR="00A17999" w:rsidRPr="00E35316" w:rsidRDefault="00A17999" w:rsidP="00A17999">
      <w:pPr>
        <w:pStyle w:val="ListParagraphMulitpleChoice"/>
        <w:numPr>
          <w:ilvl w:val="0"/>
          <w:numId w:val="0"/>
        </w:numPr>
        <w:ind w:left="720"/>
      </w:pPr>
    </w:p>
    <w:p w:rsidR="00A17999" w:rsidRPr="00E35316" w:rsidRDefault="00A17999" w:rsidP="00A17999">
      <w:pPr>
        <w:pStyle w:val="ListParagraphMulitpleChoice"/>
      </w:pPr>
      <w:r w:rsidRPr="00E35316">
        <w:t>Rank the following in order of increasing standard molar entropy (S</w:t>
      </w:r>
      <w:r w:rsidRPr="00E35316">
        <w:rPr>
          <w:vertAlign w:val="superscript"/>
        </w:rPr>
        <w:t>°</w:t>
      </w:r>
      <w:r w:rsidRPr="00E35316">
        <w:t>): H</w:t>
      </w:r>
      <w:r w:rsidRPr="00E35316">
        <w:rPr>
          <w:vertAlign w:val="subscript"/>
        </w:rPr>
        <w:t>2</w:t>
      </w:r>
      <w:r w:rsidRPr="00E35316">
        <w:t>O</w:t>
      </w:r>
      <w:r w:rsidRPr="00E35316">
        <w:rPr>
          <w:vertAlign w:val="subscript"/>
        </w:rPr>
        <w:t xml:space="preserve"> (g)</w:t>
      </w:r>
      <w:r w:rsidRPr="00E35316">
        <w:t>, H</w:t>
      </w:r>
      <w:r w:rsidRPr="00E35316">
        <w:rPr>
          <w:vertAlign w:val="subscript"/>
        </w:rPr>
        <w:t>2</w:t>
      </w:r>
      <w:r w:rsidRPr="00E35316">
        <w:t>O</w:t>
      </w:r>
      <w:r w:rsidRPr="00E35316">
        <w:rPr>
          <w:vertAlign w:val="subscript"/>
        </w:rPr>
        <w:t xml:space="preserve"> (l)</w:t>
      </w:r>
      <w:r w:rsidRPr="00E35316">
        <w:t>,  H</w:t>
      </w:r>
      <w:r w:rsidRPr="00E35316">
        <w:rPr>
          <w:vertAlign w:val="subscript"/>
        </w:rPr>
        <w:t>2</w:t>
      </w:r>
      <w:r w:rsidRPr="00E35316">
        <w:t>O</w:t>
      </w:r>
      <w:r w:rsidRPr="00E35316">
        <w:rPr>
          <w:vertAlign w:val="subscript"/>
        </w:rPr>
        <w:t xml:space="preserve"> (s)</w:t>
      </w:r>
    </w:p>
    <w:p w:rsidR="00A17999" w:rsidRPr="00E35316" w:rsidRDefault="00A17999" w:rsidP="00A17999">
      <w:pPr>
        <w:pStyle w:val="ListParagraphMulitpleChoice"/>
        <w:numPr>
          <w:ilvl w:val="1"/>
          <w:numId w:val="2"/>
        </w:numPr>
      </w:pPr>
      <w:r w:rsidRPr="00E35316">
        <w:t>H</w:t>
      </w:r>
      <w:r w:rsidRPr="00E35316">
        <w:rPr>
          <w:vertAlign w:val="subscript"/>
        </w:rPr>
        <w:t>2</w:t>
      </w:r>
      <w:r w:rsidRPr="00E35316">
        <w:t>O</w:t>
      </w:r>
      <w:r w:rsidRPr="00E35316">
        <w:rPr>
          <w:vertAlign w:val="subscript"/>
        </w:rPr>
        <w:t xml:space="preserve"> (g)</w:t>
      </w:r>
      <w:r w:rsidRPr="00E35316">
        <w:t>, H</w:t>
      </w:r>
      <w:r w:rsidRPr="00E35316">
        <w:rPr>
          <w:vertAlign w:val="subscript"/>
        </w:rPr>
        <w:t>2</w:t>
      </w:r>
      <w:r w:rsidRPr="00E35316">
        <w:t>O</w:t>
      </w:r>
      <w:r w:rsidRPr="00E35316">
        <w:rPr>
          <w:vertAlign w:val="subscript"/>
        </w:rPr>
        <w:t xml:space="preserve"> (l)</w:t>
      </w:r>
      <w:r w:rsidRPr="00E35316">
        <w:t>,  H</w:t>
      </w:r>
      <w:r w:rsidRPr="00E35316">
        <w:rPr>
          <w:vertAlign w:val="subscript"/>
        </w:rPr>
        <w:t>2</w:t>
      </w:r>
      <w:r w:rsidRPr="00E35316">
        <w:t>O</w:t>
      </w:r>
      <w:r w:rsidRPr="00E35316">
        <w:rPr>
          <w:vertAlign w:val="subscript"/>
        </w:rPr>
        <w:t xml:space="preserve"> (s)</w:t>
      </w:r>
    </w:p>
    <w:p w:rsidR="00A17999" w:rsidRPr="00E35316" w:rsidRDefault="00A17999" w:rsidP="00A17999">
      <w:pPr>
        <w:pStyle w:val="ListParagraphMulitpleChoice"/>
        <w:numPr>
          <w:ilvl w:val="1"/>
          <w:numId w:val="2"/>
        </w:numPr>
      </w:pPr>
      <w:r w:rsidRPr="00E35316">
        <w:t>H</w:t>
      </w:r>
      <w:r w:rsidRPr="00E35316">
        <w:rPr>
          <w:vertAlign w:val="subscript"/>
        </w:rPr>
        <w:t>2</w:t>
      </w:r>
      <w:r w:rsidRPr="00E35316">
        <w:t>O</w:t>
      </w:r>
      <w:r w:rsidRPr="00E35316">
        <w:rPr>
          <w:vertAlign w:val="subscript"/>
        </w:rPr>
        <w:t xml:space="preserve"> (l)</w:t>
      </w:r>
      <w:r w:rsidRPr="00E35316">
        <w:t>, H</w:t>
      </w:r>
      <w:r w:rsidRPr="00E35316">
        <w:rPr>
          <w:vertAlign w:val="subscript"/>
        </w:rPr>
        <w:t>2</w:t>
      </w:r>
      <w:r w:rsidRPr="00E35316">
        <w:t>O</w:t>
      </w:r>
      <w:r w:rsidRPr="00E35316">
        <w:rPr>
          <w:vertAlign w:val="subscript"/>
        </w:rPr>
        <w:t xml:space="preserve"> (g)</w:t>
      </w:r>
      <w:r w:rsidRPr="00E35316">
        <w:t>,  H</w:t>
      </w:r>
      <w:r w:rsidRPr="00E35316">
        <w:rPr>
          <w:vertAlign w:val="subscript"/>
        </w:rPr>
        <w:t>2</w:t>
      </w:r>
      <w:r w:rsidRPr="00E35316">
        <w:t>O</w:t>
      </w:r>
      <w:r w:rsidRPr="00E35316">
        <w:rPr>
          <w:vertAlign w:val="subscript"/>
        </w:rPr>
        <w:t xml:space="preserve"> (s)</w:t>
      </w:r>
    </w:p>
    <w:p w:rsidR="00A17999" w:rsidRPr="00E35316" w:rsidRDefault="00A17999" w:rsidP="00A17999">
      <w:pPr>
        <w:pStyle w:val="ListParagraphMulitpleChoice"/>
        <w:numPr>
          <w:ilvl w:val="1"/>
          <w:numId w:val="2"/>
        </w:numPr>
      </w:pPr>
      <w:r w:rsidRPr="00E35316">
        <w:t>H</w:t>
      </w:r>
      <w:r w:rsidRPr="00E35316">
        <w:rPr>
          <w:vertAlign w:val="subscript"/>
        </w:rPr>
        <w:t>2</w:t>
      </w:r>
      <w:r w:rsidRPr="00E35316">
        <w:t>O</w:t>
      </w:r>
      <w:r w:rsidRPr="00E35316">
        <w:rPr>
          <w:vertAlign w:val="subscript"/>
        </w:rPr>
        <w:t xml:space="preserve"> (s)</w:t>
      </w:r>
      <w:r w:rsidRPr="00E35316">
        <w:t>, H</w:t>
      </w:r>
      <w:r w:rsidRPr="00E35316">
        <w:rPr>
          <w:vertAlign w:val="subscript"/>
        </w:rPr>
        <w:t>2</w:t>
      </w:r>
      <w:r w:rsidRPr="00E35316">
        <w:t>O</w:t>
      </w:r>
      <w:r w:rsidRPr="00E35316">
        <w:rPr>
          <w:vertAlign w:val="subscript"/>
        </w:rPr>
        <w:t xml:space="preserve"> (l)</w:t>
      </w:r>
      <w:r w:rsidRPr="00E35316">
        <w:t>,  H</w:t>
      </w:r>
      <w:r w:rsidRPr="00E35316">
        <w:rPr>
          <w:vertAlign w:val="subscript"/>
        </w:rPr>
        <w:t>2</w:t>
      </w:r>
      <w:r w:rsidRPr="00E35316">
        <w:t>O</w:t>
      </w:r>
      <w:r w:rsidRPr="00E35316">
        <w:rPr>
          <w:vertAlign w:val="subscript"/>
        </w:rPr>
        <w:t xml:space="preserve"> (g)</w:t>
      </w:r>
    </w:p>
    <w:p w:rsidR="00A17999" w:rsidRPr="00E35316" w:rsidRDefault="00A17999" w:rsidP="00A17999">
      <w:pPr>
        <w:pStyle w:val="ListParagraphMulitpleChoice"/>
        <w:numPr>
          <w:ilvl w:val="1"/>
          <w:numId w:val="2"/>
        </w:numPr>
      </w:pPr>
      <w:r w:rsidRPr="00E35316">
        <w:t>not enough information</w:t>
      </w:r>
    </w:p>
    <w:p w:rsidR="00A17999" w:rsidRPr="00E35316" w:rsidRDefault="00A17999" w:rsidP="00A17999">
      <w:pPr>
        <w:pStyle w:val="ListParagraphMulitpleChoice"/>
        <w:numPr>
          <w:ilvl w:val="1"/>
          <w:numId w:val="2"/>
        </w:numPr>
      </w:pPr>
      <w:r w:rsidRPr="00E35316">
        <w:t xml:space="preserve">none of the above </w:t>
      </w:r>
    </w:p>
    <w:p w:rsidR="003E036C" w:rsidRPr="00E35316" w:rsidRDefault="003E036C" w:rsidP="003E036C">
      <w:pPr>
        <w:pStyle w:val="ListParagraphMulitpleChoice"/>
        <w:numPr>
          <w:ilvl w:val="0"/>
          <w:numId w:val="0"/>
        </w:numPr>
        <w:ind w:left="720"/>
      </w:pPr>
    </w:p>
    <w:p w:rsidR="003E036C" w:rsidRPr="00E35316" w:rsidRDefault="003E036C" w:rsidP="00E42D21">
      <w:pPr>
        <w:pStyle w:val="ListParagraphMulitpleChoice"/>
      </w:pPr>
      <w:r w:rsidRPr="00E35316">
        <w:t>Under what conditions, if any, will the entropy of H</w:t>
      </w:r>
      <w:r w:rsidRPr="00E35316">
        <w:rPr>
          <w:vertAlign w:val="subscript"/>
        </w:rPr>
        <w:t>2</w:t>
      </w:r>
      <w:r w:rsidRPr="00E35316">
        <w:t>O</w:t>
      </w:r>
      <w:r w:rsidRPr="00E35316">
        <w:rPr>
          <w:vertAlign w:val="subscript"/>
        </w:rPr>
        <w:t xml:space="preserve"> (l)</w:t>
      </w:r>
      <w:r w:rsidRPr="00E35316">
        <w:t xml:space="preserve"> equal the entropy of H</w:t>
      </w:r>
      <w:r w:rsidRPr="00E35316">
        <w:rPr>
          <w:vertAlign w:val="subscript"/>
        </w:rPr>
        <w:t>2</w:t>
      </w:r>
      <w:r w:rsidRPr="00E35316">
        <w:t>O</w:t>
      </w:r>
      <w:r w:rsidRPr="00E35316">
        <w:rPr>
          <w:vertAlign w:val="subscript"/>
        </w:rPr>
        <w:t xml:space="preserve"> (g)</w:t>
      </w:r>
      <w:r w:rsidRPr="00E35316">
        <w:t xml:space="preserve">? </w:t>
      </w:r>
    </w:p>
    <w:p w:rsidR="003E036C" w:rsidRPr="00E35316" w:rsidRDefault="003E036C" w:rsidP="003E036C">
      <w:pPr>
        <w:pStyle w:val="ListParagraphMulitpleChoice"/>
        <w:numPr>
          <w:ilvl w:val="1"/>
          <w:numId w:val="2"/>
        </w:numPr>
      </w:pPr>
      <w:r w:rsidRPr="00E35316">
        <w:t>At the critical point for water</w:t>
      </w:r>
    </w:p>
    <w:p w:rsidR="003E036C" w:rsidRPr="00E35316" w:rsidRDefault="003E036C" w:rsidP="003E036C">
      <w:pPr>
        <w:pStyle w:val="ListParagraphMulitpleChoice"/>
        <w:numPr>
          <w:ilvl w:val="1"/>
          <w:numId w:val="2"/>
        </w:numPr>
      </w:pPr>
      <w:r w:rsidRPr="00E35316">
        <w:t>At the normal boiling point of water</w:t>
      </w:r>
    </w:p>
    <w:p w:rsidR="003E036C" w:rsidRPr="00E35316" w:rsidRDefault="003E036C" w:rsidP="003E036C">
      <w:pPr>
        <w:pStyle w:val="ListParagraphMulitpleChoice"/>
        <w:numPr>
          <w:ilvl w:val="1"/>
          <w:numId w:val="2"/>
        </w:numPr>
      </w:pPr>
      <w:r w:rsidRPr="00E35316">
        <w:t>At the triple point of water</w:t>
      </w:r>
    </w:p>
    <w:p w:rsidR="003E036C" w:rsidRPr="00E35316" w:rsidRDefault="003E036C" w:rsidP="003E036C">
      <w:pPr>
        <w:pStyle w:val="ListParagraphMulitpleChoice"/>
        <w:numPr>
          <w:ilvl w:val="1"/>
          <w:numId w:val="2"/>
        </w:numPr>
      </w:pPr>
      <w:r w:rsidRPr="00E35316">
        <w:t>none of the above</w:t>
      </w:r>
    </w:p>
    <w:p w:rsidR="003E036C" w:rsidRPr="00E35316" w:rsidRDefault="003E036C" w:rsidP="003E036C">
      <w:pPr>
        <w:pStyle w:val="ListParagraphMulitpleChoice"/>
        <w:numPr>
          <w:ilvl w:val="1"/>
          <w:numId w:val="2"/>
        </w:numPr>
      </w:pPr>
      <w:r w:rsidRPr="00E35316">
        <w:t xml:space="preserve">all of the above </w:t>
      </w:r>
    </w:p>
    <w:p w:rsidR="003E036C" w:rsidRPr="00E35316" w:rsidRDefault="003E036C" w:rsidP="003E036C">
      <w:pPr>
        <w:pStyle w:val="ListParagraphMulitpleChoice"/>
        <w:numPr>
          <w:ilvl w:val="0"/>
          <w:numId w:val="0"/>
        </w:numPr>
        <w:ind w:left="720"/>
      </w:pPr>
    </w:p>
    <w:p w:rsidR="003E036C" w:rsidRPr="00E35316" w:rsidRDefault="003E036C" w:rsidP="00E42D21">
      <w:pPr>
        <w:pStyle w:val="ListParagraphMulitpleChoice"/>
      </w:pPr>
      <w:r w:rsidRPr="00E35316">
        <w:t xml:space="preserve">What is the W in the Boltzmann’s formula, S= k ln W? </w:t>
      </w:r>
    </w:p>
    <w:p w:rsidR="003E036C" w:rsidRPr="00E35316" w:rsidRDefault="003E036C" w:rsidP="003E036C">
      <w:pPr>
        <w:pStyle w:val="ListParagraphMulitpleChoice"/>
        <w:numPr>
          <w:ilvl w:val="1"/>
          <w:numId w:val="2"/>
        </w:numPr>
      </w:pPr>
      <w:r w:rsidRPr="00E35316">
        <w:t xml:space="preserve">A fraction indicating the probability of obtaining a result. </w:t>
      </w:r>
    </w:p>
    <w:p w:rsidR="003E036C" w:rsidRPr="00E35316" w:rsidRDefault="003E036C" w:rsidP="003E036C">
      <w:pPr>
        <w:pStyle w:val="ListParagraphMulitpleChoice"/>
        <w:numPr>
          <w:ilvl w:val="1"/>
          <w:numId w:val="2"/>
        </w:numPr>
      </w:pPr>
      <w:r w:rsidRPr="00E35316">
        <w:t>A random fraction</w:t>
      </w:r>
    </w:p>
    <w:p w:rsidR="003E036C" w:rsidRPr="00E35316" w:rsidRDefault="003E036C" w:rsidP="003E036C">
      <w:pPr>
        <w:pStyle w:val="ListParagraphMulitpleChoice"/>
        <w:numPr>
          <w:ilvl w:val="1"/>
          <w:numId w:val="2"/>
        </w:numPr>
      </w:pPr>
      <w:r w:rsidRPr="00E35316">
        <w:t xml:space="preserve">The number of ways of obtaining the state. </w:t>
      </w:r>
    </w:p>
    <w:p w:rsidR="003E036C" w:rsidRPr="00E35316" w:rsidRDefault="003E036C" w:rsidP="003E036C">
      <w:pPr>
        <w:pStyle w:val="ListParagraphMulitpleChoice"/>
        <w:numPr>
          <w:ilvl w:val="1"/>
          <w:numId w:val="2"/>
        </w:numPr>
      </w:pPr>
      <w:r w:rsidRPr="00E35316">
        <w:t xml:space="preserve">The work times Avogadro’s number. </w:t>
      </w:r>
    </w:p>
    <w:p w:rsidR="003E036C" w:rsidRPr="00E35316" w:rsidRDefault="003E036C" w:rsidP="003E036C">
      <w:pPr>
        <w:pStyle w:val="ListParagraphMulitpleChoice"/>
        <w:numPr>
          <w:ilvl w:val="1"/>
          <w:numId w:val="2"/>
        </w:numPr>
      </w:pPr>
      <w:r w:rsidRPr="00E35316">
        <w:t xml:space="preserve">all of the above </w:t>
      </w:r>
    </w:p>
    <w:p w:rsidR="00DA4861" w:rsidRPr="00E35316" w:rsidRDefault="00376C70" w:rsidP="00E42D21">
      <w:pPr>
        <w:pStyle w:val="ListParagraphMulitpleChoice"/>
      </w:pPr>
      <w:r w:rsidRPr="00E35316">
        <w:lastRenderedPageBreak/>
        <w:t>Julian says, “An oxidizing agent contains the molecule that is being _______.”</w:t>
      </w:r>
    </w:p>
    <w:p w:rsidR="00376C70" w:rsidRPr="00E35316" w:rsidRDefault="00376C70" w:rsidP="00376C70">
      <w:pPr>
        <w:pStyle w:val="ListParagraphMulitpleChoice"/>
        <w:numPr>
          <w:ilvl w:val="1"/>
          <w:numId w:val="2"/>
        </w:numPr>
      </w:pPr>
      <w:r w:rsidRPr="00E35316">
        <w:t>reduced</w:t>
      </w:r>
    </w:p>
    <w:p w:rsidR="00376C70" w:rsidRPr="00E35316" w:rsidRDefault="00376C70" w:rsidP="00376C70">
      <w:pPr>
        <w:pStyle w:val="ListParagraphMulitpleChoice"/>
        <w:numPr>
          <w:ilvl w:val="1"/>
          <w:numId w:val="2"/>
        </w:numPr>
      </w:pPr>
      <w:r w:rsidRPr="00E35316">
        <w:t>oxidized</w:t>
      </w:r>
    </w:p>
    <w:p w:rsidR="00376C70" w:rsidRPr="00E35316" w:rsidRDefault="00376C70" w:rsidP="00376C70">
      <w:pPr>
        <w:pStyle w:val="ListParagraphMulitpleChoice"/>
        <w:numPr>
          <w:ilvl w:val="1"/>
          <w:numId w:val="2"/>
        </w:numPr>
      </w:pPr>
      <w:r w:rsidRPr="00E35316">
        <w:t>spontaneous</w:t>
      </w:r>
    </w:p>
    <w:p w:rsidR="00376C70" w:rsidRPr="00E35316" w:rsidRDefault="00376C70" w:rsidP="00376C70">
      <w:pPr>
        <w:pStyle w:val="ListParagraphMulitpleChoice"/>
        <w:numPr>
          <w:ilvl w:val="1"/>
          <w:numId w:val="2"/>
        </w:numPr>
      </w:pPr>
      <w:r w:rsidRPr="00E35316">
        <w:t>diluted</w:t>
      </w:r>
    </w:p>
    <w:p w:rsidR="00376C70" w:rsidRPr="00E35316" w:rsidRDefault="00376C70" w:rsidP="00376C70">
      <w:pPr>
        <w:pStyle w:val="ListParagraphMulitpleChoice"/>
        <w:numPr>
          <w:ilvl w:val="1"/>
          <w:numId w:val="2"/>
        </w:numPr>
      </w:pPr>
      <w:r w:rsidRPr="00E35316">
        <w:t xml:space="preserve">all of the above </w:t>
      </w:r>
    </w:p>
    <w:p w:rsidR="00376C70" w:rsidRPr="00E35316" w:rsidRDefault="00376C70" w:rsidP="00376C70">
      <w:pPr>
        <w:pStyle w:val="ListParagraphMulitpleChoice"/>
        <w:numPr>
          <w:ilvl w:val="0"/>
          <w:numId w:val="0"/>
        </w:numPr>
        <w:ind w:left="720"/>
      </w:pPr>
    </w:p>
    <w:p w:rsidR="003E036C" w:rsidRPr="00E35316" w:rsidRDefault="003E036C" w:rsidP="003E036C">
      <w:pPr>
        <w:pStyle w:val="ListParagraphMulitpleChoice"/>
      </w:pPr>
      <w:r w:rsidRPr="00E35316">
        <w:t>Jessica asks, “What is the standard hydrogen electron equation?”</w:t>
      </w:r>
    </w:p>
    <w:p w:rsidR="003E036C" w:rsidRPr="00E35316" w:rsidRDefault="003E036C" w:rsidP="003E036C">
      <w:pPr>
        <w:pStyle w:val="ListParagraphMulitpleChoice"/>
        <w:numPr>
          <w:ilvl w:val="1"/>
          <w:numId w:val="2"/>
        </w:numPr>
      </w:pPr>
      <w:r w:rsidRPr="00E35316">
        <w:t>2 H</w:t>
      </w:r>
      <w:r w:rsidRPr="00E35316">
        <w:rPr>
          <w:vertAlign w:val="superscript"/>
        </w:rPr>
        <w:t>+</w:t>
      </w:r>
      <w:r w:rsidRPr="00E35316">
        <w:rPr>
          <w:vertAlign w:val="subscript"/>
        </w:rPr>
        <w:t xml:space="preserve"> (aq)</w:t>
      </w:r>
      <w:r w:rsidRPr="00E35316">
        <w:t xml:space="preserve"> + 2 e</w:t>
      </w:r>
      <w:r w:rsidRPr="00E35316">
        <w:rPr>
          <w:vertAlign w:val="superscript"/>
        </w:rPr>
        <w:t>-</w:t>
      </w:r>
      <w:r w:rsidRPr="00E35316">
        <w:t xml:space="preserve"> </w:t>
      </w:r>
      <w:r w:rsidRPr="00E35316">
        <w:rPr>
          <w:rFonts w:cs="Times New Roman"/>
          <w:lang w:val="es-MX"/>
        </w:rPr>
        <w:t>→ H</w:t>
      </w:r>
      <w:r w:rsidRPr="00E35316">
        <w:rPr>
          <w:rFonts w:cs="Times New Roman"/>
          <w:vertAlign w:val="subscript"/>
          <w:lang w:val="es-MX"/>
        </w:rPr>
        <w:t>2 (g)</w:t>
      </w:r>
      <w:r w:rsidRPr="00E35316">
        <w:t xml:space="preserve"> </w:t>
      </w:r>
      <w:r w:rsidRPr="00E35316">
        <w:tab/>
      </w:r>
      <w:r w:rsidRPr="00E35316">
        <w:tab/>
        <w:t>E</w:t>
      </w:r>
      <w:r w:rsidRPr="00E35316">
        <w:rPr>
          <w:vertAlign w:val="superscript"/>
        </w:rPr>
        <w:t>°</w:t>
      </w:r>
      <w:r w:rsidRPr="00E35316">
        <w:t xml:space="preserve"> = 1 V</w:t>
      </w:r>
    </w:p>
    <w:p w:rsidR="003E036C" w:rsidRPr="00E35316" w:rsidRDefault="003E036C" w:rsidP="003E036C">
      <w:pPr>
        <w:pStyle w:val="ListParagraphMulitpleChoice"/>
        <w:numPr>
          <w:ilvl w:val="1"/>
          <w:numId w:val="2"/>
        </w:numPr>
      </w:pPr>
      <w:r w:rsidRPr="00E35316">
        <w:t>2 H</w:t>
      </w:r>
      <w:r w:rsidRPr="00E35316">
        <w:rPr>
          <w:vertAlign w:val="superscript"/>
        </w:rPr>
        <w:t>+</w:t>
      </w:r>
      <w:r w:rsidRPr="00E35316">
        <w:rPr>
          <w:vertAlign w:val="subscript"/>
        </w:rPr>
        <w:t xml:space="preserve"> (aq)</w:t>
      </w:r>
      <w:r w:rsidRPr="00E35316">
        <w:t xml:space="preserve"> + 4 e</w:t>
      </w:r>
      <w:r w:rsidRPr="00E35316">
        <w:rPr>
          <w:vertAlign w:val="superscript"/>
        </w:rPr>
        <w:t>-</w:t>
      </w:r>
      <w:r w:rsidRPr="00E35316">
        <w:t xml:space="preserve"> </w:t>
      </w:r>
      <w:r w:rsidRPr="00E35316">
        <w:rPr>
          <w:rFonts w:cs="Times New Roman"/>
          <w:lang w:val="es-MX"/>
        </w:rPr>
        <w:t>→ H</w:t>
      </w:r>
      <w:r w:rsidRPr="00E35316">
        <w:rPr>
          <w:rFonts w:cs="Times New Roman"/>
          <w:vertAlign w:val="subscript"/>
          <w:lang w:val="es-MX"/>
        </w:rPr>
        <w:t>2 (g)</w:t>
      </w:r>
      <w:r w:rsidRPr="00E35316">
        <w:t xml:space="preserve"> </w:t>
      </w:r>
      <w:r w:rsidRPr="00E35316">
        <w:tab/>
      </w:r>
      <w:r w:rsidRPr="00E35316">
        <w:tab/>
        <w:t>E</w:t>
      </w:r>
      <w:r w:rsidRPr="00E35316">
        <w:rPr>
          <w:vertAlign w:val="superscript"/>
        </w:rPr>
        <w:t>°</w:t>
      </w:r>
      <w:r w:rsidRPr="00E35316">
        <w:t xml:space="preserve"> = 0 V</w:t>
      </w:r>
    </w:p>
    <w:p w:rsidR="003E036C" w:rsidRPr="00E35316" w:rsidRDefault="003E036C" w:rsidP="003E036C">
      <w:pPr>
        <w:pStyle w:val="ListParagraphMulitpleChoice"/>
        <w:numPr>
          <w:ilvl w:val="1"/>
          <w:numId w:val="2"/>
        </w:numPr>
      </w:pPr>
      <w:r w:rsidRPr="00E35316">
        <w:t>2 H</w:t>
      </w:r>
      <w:r w:rsidRPr="00E35316">
        <w:rPr>
          <w:vertAlign w:val="superscript"/>
        </w:rPr>
        <w:t>+</w:t>
      </w:r>
      <w:r w:rsidRPr="00E35316">
        <w:rPr>
          <w:vertAlign w:val="subscript"/>
        </w:rPr>
        <w:t xml:space="preserve"> (aq)</w:t>
      </w:r>
      <w:r w:rsidRPr="00E35316">
        <w:t xml:space="preserve"> + 2 e</w:t>
      </w:r>
      <w:r w:rsidRPr="00E35316">
        <w:rPr>
          <w:vertAlign w:val="superscript"/>
        </w:rPr>
        <w:t>-</w:t>
      </w:r>
      <w:r w:rsidRPr="00E35316">
        <w:t xml:space="preserve"> </w:t>
      </w:r>
      <w:r w:rsidRPr="00E35316">
        <w:rPr>
          <w:rFonts w:cs="Times New Roman"/>
          <w:lang w:val="es-MX"/>
        </w:rPr>
        <w:t>→ H</w:t>
      </w:r>
      <w:r w:rsidRPr="00E35316">
        <w:rPr>
          <w:rFonts w:cs="Times New Roman"/>
          <w:vertAlign w:val="subscript"/>
          <w:lang w:val="es-MX"/>
        </w:rPr>
        <w:t>2 (g)</w:t>
      </w:r>
      <w:r w:rsidRPr="00E35316">
        <w:t xml:space="preserve"> </w:t>
      </w:r>
      <w:r w:rsidRPr="00E35316">
        <w:tab/>
      </w:r>
      <w:r w:rsidRPr="00E35316">
        <w:tab/>
        <w:t>E</w:t>
      </w:r>
      <w:r w:rsidRPr="00E35316">
        <w:rPr>
          <w:vertAlign w:val="superscript"/>
        </w:rPr>
        <w:t>°</w:t>
      </w:r>
      <w:r w:rsidRPr="00E35316">
        <w:t xml:space="preserve"> = 0 V</w:t>
      </w:r>
    </w:p>
    <w:p w:rsidR="003E036C" w:rsidRPr="00E35316" w:rsidRDefault="003E036C" w:rsidP="003E036C">
      <w:pPr>
        <w:pStyle w:val="ListParagraphMulitpleChoice"/>
        <w:numPr>
          <w:ilvl w:val="1"/>
          <w:numId w:val="2"/>
        </w:numPr>
      </w:pPr>
      <w:r w:rsidRPr="00E35316">
        <w:t>H</w:t>
      </w:r>
      <w:r w:rsidRPr="00E35316">
        <w:rPr>
          <w:vertAlign w:val="superscript"/>
        </w:rPr>
        <w:t>+</w:t>
      </w:r>
      <w:r w:rsidRPr="00E35316">
        <w:rPr>
          <w:vertAlign w:val="subscript"/>
        </w:rPr>
        <w:t xml:space="preserve"> (aq)</w:t>
      </w:r>
      <w:r w:rsidRPr="00E35316">
        <w:t xml:space="preserve"> + e</w:t>
      </w:r>
      <w:r w:rsidRPr="00E35316">
        <w:rPr>
          <w:vertAlign w:val="superscript"/>
        </w:rPr>
        <w:t>-</w:t>
      </w:r>
      <w:r w:rsidRPr="00E35316">
        <w:t xml:space="preserve"> </w:t>
      </w:r>
      <w:r w:rsidRPr="00E35316">
        <w:rPr>
          <w:rFonts w:cs="Times New Roman"/>
          <w:lang w:val="es-MX"/>
        </w:rPr>
        <w:t>→ H</w:t>
      </w:r>
      <w:r w:rsidRPr="00E35316">
        <w:rPr>
          <w:rFonts w:cs="Times New Roman"/>
          <w:vertAlign w:val="subscript"/>
          <w:lang w:val="es-MX"/>
        </w:rPr>
        <w:t>2 (g)</w:t>
      </w:r>
      <w:r w:rsidRPr="00E35316">
        <w:t xml:space="preserve"> </w:t>
      </w:r>
      <w:r w:rsidRPr="00E35316">
        <w:tab/>
      </w:r>
      <w:r w:rsidRPr="00E35316">
        <w:tab/>
        <w:t>E</w:t>
      </w:r>
      <w:r w:rsidRPr="00E35316">
        <w:rPr>
          <w:vertAlign w:val="superscript"/>
        </w:rPr>
        <w:t>°</w:t>
      </w:r>
      <w:r w:rsidRPr="00E35316">
        <w:t xml:space="preserve"> = 1 V</w:t>
      </w:r>
    </w:p>
    <w:p w:rsidR="003E036C" w:rsidRPr="00E35316" w:rsidRDefault="003E036C" w:rsidP="003E036C">
      <w:pPr>
        <w:pStyle w:val="ListParagraphMulitpleChoice"/>
        <w:numPr>
          <w:ilvl w:val="1"/>
          <w:numId w:val="2"/>
        </w:numPr>
      </w:pPr>
      <w:r w:rsidRPr="00E35316">
        <w:rPr>
          <w:rFonts w:cs="Times New Roman"/>
          <w:lang w:val="es-MX"/>
        </w:rPr>
        <w:t>H</w:t>
      </w:r>
      <w:r w:rsidRPr="00E35316">
        <w:rPr>
          <w:rFonts w:cs="Times New Roman"/>
          <w:vertAlign w:val="subscript"/>
          <w:lang w:val="es-MX"/>
        </w:rPr>
        <w:t>2 (g)</w:t>
      </w:r>
      <w:r w:rsidRPr="00E35316">
        <w:t xml:space="preserve"> </w:t>
      </w:r>
      <w:r w:rsidRPr="00E35316">
        <w:rPr>
          <w:rFonts w:cs="Times New Roman"/>
          <w:lang w:val="es-MX"/>
        </w:rPr>
        <w:t>→</w:t>
      </w:r>
      <w:r w:rsidRPr="00E35316">
        <w:tab/>
        <w:t>2 H</w:t>
      </w:r>
      <w:r w:rsidRPr="00E35316">
        <w:rPr>
          <w:vertAlign w:val="superscript"/>
        </w:rPr>
        <w:t>+</w:t>
      </w:r>
      <w:r w:rsidRPr="00E35316">
        <w:rPr>
          <w:vertAlign w:val="subscript"/>
        </w:rPr>
        <w:t xml:space="preserve"> (aq)</w:t>
      </w:r>
      <w:r w:rsidRPr="00E35316">
        <w:t xml:space="preserve"> + 2 e</w:t>
      </w:r>
      <w:r w:rsidRPr="00E35316">
        <w:rPr>
          <w:vertAlign w:val="superscript"/>
        </w:rPr>
        <w:t>-</w:t>
      </w:r>
      <w:r w:rsidRPr="00E35316">
        <w:t xml:space="preserve"> </w:t>
      </w:r>
      <w:r w:rsidRPr="00E35316">
        <w:tab/>
      </w:r>
      <w:r w:rsidRPr="00E35316">
        <w:tab/>
        <w:t>E</w:t>
      </w:r>
      <w:r w:rsidRPr="00E35316">
        <w:rPr>
          <w:vertAlign w:val="superscript"/>
        </w:rPr>
        <w:t>°</w:t>
      </w:r>
      <w:r w:rsidRPr="00E35316">
        <w:t xml:space="preserve"> = 0 V</w:t>
      </w:r>
    </w:p>
    <w:p w:rsidR="0059678D" w:rsidRPr="00E35316" w:rsidRDefault="0059678D" w:rsidP="0059678D">
      <w:pPr>
        <w:pStyle w:val="ListParagraphMulitpleChoice"/>
        <w:numPr>
          <w:ilvl w:val="0"/>
          <w:numId w:val="0"/>
        </w:numPr>
        <w:ind w:left="720"/>
      </w:pPr>
    </w:p>
    <w:p w:rsidR="00B66CFF" w:rsidRPr="00E35316" w:rsidRDefault="00B66CFF" w:rsidP="00E42D21">
      <w:pPr>
        <w:pStyle w:val="ListParagraphMulitpleChoice"/>
      </w:pPr>
      <w:r w:rsidRPr="00E35316">
        <w:t>Kristine and Juliet found the standard cell potential, E</w:t>
      </w:r>
      <w:r w:rsidRPr="00E35316">
        <w:rPr>
          <w:vertAlign w:val="superscript"/>
        </w:rPr>
        <w:t>°</w:t>
      </w:r>
      <w:r w:rsidRPr="00E35316">
        <w:t xml:space="preserve">, of a reaction to be -0.11 V. For this reaction, the value of ΔG° is expected to be ____________ and that of K is expected to be _______________. </w:t>
      </w:r>
    </w:p>
    <w:p w:rsidR="00B66CFF" w:rsidRPr="00E35316" w:rsidRDefault="00B66CFF" w:rsidP="00B66CFF">
      <w:pPr>
        <w:pStyle w:val="ListParagraphMulitpleChoice"/>
        <w:numPr>
          <w:ilvl w:val="1"/>
          <w:numId w:val="2"/>
        </w:numPr>
      </w:pPr>
      <w:r w:rsidRPr="00E35316">
        <w:t>negative, greater than one</w:t>
      </w:r>
    </w:p>
    <w:p w:rsidR="00B66CFF" w:rsidRPr="00E35316" w:rsidRDefault="00B66CFF" w:rsidP="00B66CFF">
      <w:pPr>
        <w:pStyle w:val="ListParagraphMulitpleChoice"/>
        <w:numPr>
          <w:ilvl w:val="1"/>
          <w:numId w:val="2"/>
        </w:numPr>
      </w:pPr>
      <w:r w:rsidRPr="00E35316">
        <w:t>positive, less than one</w:t>
      </w:r>
    </w:p>
    <w:p w:rsidR="00B66CFF" w:rsidRPr="00E35316" w:rsidRDefault="00B66CFF" w:rsidP="00B66CFF">
      <w:pPr>
        <w:pStyle w:val="ListParagraphMulitpleChoice"/>
        <w:numPr>
          <w:ilvl w:val="1"/>
          <w:numId w:val="2"/>
        </w:numPr>
      </w:pPr>
      <w:r w:rsidRPr="00E35316">
        <w:t>negative, less than one</w:t>
      </w:r>
    </w:p>
    <w:p w:rsidR="00B66CFF" w:rsidRPr="00E35316" w:rsidRDefault="00B66CFF" w:rsidP="00B66CFF">
      <w:pPr>
        <w:pStyle w:val="ListParagraphMulitpleChoice"/>
        <w:numPr>
          <w:ilvl w:val="1"/>
          <w:numId w:val="2"/>
        </w:numPr>
      </w:pPr>
      <w:r w:rsidRPr="00E35316">
        <w:t>positive, greater than one</w:t>
      </w:r>
    </w:p>
    <w:p w:rsidR="00B66CFF" w:rsidRPr="00E35316" w:rsidRDefault="00B66CFF" w:rsidP="00B66CFF">
      <w:pPr>
        <w:pStyle w:val="ListParagraphMulitpleChoice"/>
        <w:numPr>
          <w:ilvl w:val="1"/>
          <w:numId w:val="2"/>
        </w:numPr>
      </w:pPr>
      <w:r w:rsidRPr="00E35316">
        <w:t xml:space="preserve">none of the above </w:t>
      </w:r>
    </w:p>
    <w:p w:rsidR="00B66CFF" w:rsidRPr="00E35316" w:rsidRDefault="00B66CFF" w:rsidP="00B66CFF">
      <w:pPr>
        <w:pStyle w:val="ListParagraphMulitpleChoice"/>
        <w:numPr>
          <w:ilvl w:val="0"/>
          <w:numId w:val="0"/>
        </w:numPr>
        <w:ind w:left="720"/>
      </w:pPr>
    </w:p>
    <w:p w:rsidR="00E006D3" w:rsidRPr="00E35316" w:rsidRDefault="00E006D3" w:rsidP="00E42D21">
      <w:pPr>
        <w:pStyle w:val="ListParagraphMulitpleChoice"/>
      </w:pPr>
      <w:r w:rsidRPr="00E35316">
        <w:t xml:space="preserve">Autumn is trying to prevent the corrosion of her new metal sculpture. What process(es) can she use? </w:t>
      </w:r>
    </w:p>
    <w:p w:rsidR="00E006D3" w:rsidRPr="00E35316" w:rsidRDefault="00E006D3" w:rsidP="00E006D3">
      <w:pPr>
        <w:pStyle w:val="ListParagraphMulitpleChoice"/>
        <w:numPr>
          <w:ilvl w:val="1"/>
          <w:numId w:val="2"/>
        </w:numPr>
      </w:pPr>
      <w:r w:rsidRPr="00E35316">
        <w:t>metal plating</w:t>
      </w:r>
    </w:p>
    <w:p w:rsidR="00E006D3" w:rsidRPr="00E35316" w:rsidRDefault="00E006D3" w:rsidP="00E006D3">
      <w:pPr>
        <w:pStyle w:val="ListParagraphMulitpleChoice"/>
        <w:numPr>
          <w:ilvl w:val="1"/>
          <w:numId w:val="2"/>
        </w:numPr>
      </w:pPr>
      <w:r w:rsidRPr="00E35316">
        <w:t>alloying</w:t>
      </w:r>
    </w:p>
    <w:p w:rsidR="00E006D3" w:rsidRPr="00E35316" w:rsidRDefault="00E006D3" w:rsidP="00E006D3">
      <w:pPr>
        <w:pStyle w:val="ListParagraphMulitpleChoice"/>
        <w:numPr>
          <w:ilvl w:val="1"/>
          <w:numId w:val="2"/>
        </w:numPr>
      </w:pPr>
      <w:r w:rsidRPr="00E35316">
        <w:t>paint it</w:t>
      </w:r>
    </w:p>
    <w:p w:rsidR="00E006D3" w:rsidRPr="00E35316" w:rsidRDefault="00E006D3" w:rsidP="00E006D3">
      <w:pPr>
        <w:pStyle w:val="ListParagraphMulitpleChoice"/>
        <w:numPr>
          <w:ilvl w:val="1"/>
          <w:numId w:val="2"/>
        </w:numPr>
      </w:pPr>
      <w:r w:rsidRPr="00E35316">
        <w:t xml:space="preserve">a concentration gradient </w:t>
      </w:r>
    </w:p>
    <w:p w:rsidR="00E006D3" w:rsidRPr="00E35316" w:rsidRDefault="00E006D3" w:rsidP="00E006D3">
      <w:pPr>
        <w:pStyle w:val="ListParagraphMulitpleChoice"/>
        <w:numPr>
          <w:ilvl w:val="1"/>
          <w:numId w:val="2"/>
        </w:numPr>
      </w:pPr>
      <w:r w:rsidRPr="00E35316">
        <w:t xml:space="preserve">a, b, and c </w:t>
      </w:r>
    </w:p>
    <w:p w:rsidR="00B31881" w:rsidRDefault="00E006D3" w:rsidP="00A17999">
      <w:pPr>
        <w:pStyle w:val="ListParagraphMulitpleChoice"/>
        <w:numPr>
          <w:ilvl w:val="0"/>
          <w:numId w:val="0"/>
        </w:numPr>
        <w:ind w:left="360" w:hanging="360"/>
      </w:pPr>
      <w:r>
        <w:t xml:space="preserve"> </w:t>
      </w:r>
    </w:p>
    <w:p w:rsidR="00B31881" w:rsidRDefault="00B31881" w:rsidP="00B31881">
      <w:pPr>
        <w:pStyle w:val="ListParagraphMulitpleChoice"/>
        <w:numPr>
          <w:ilvl w:val="0"/>
          <w:numId w:val="0"/>
        </w:numPr>
        <w:ind w:left="720"/>
      </w:pPr>
    </w:p>
    <w:p w:rsidR="00E42D21" w:rsidRDefault="00E42D21" w:rsidP="00E42D21">
      <w:pPr>
        <w:pStyle w:val="ListParagraphMulitpleChoice"/>
        <w:numPr>
          <w:ilvl w:val="0"/>
          <w:numId w:val="0"/>
        </w:numPr>
        <w:ind w:left="360"/>
      </w:pPr>
    </w:p>
    <w:p w:rsidR="009167ED" w:rsidRPr="00CA78AE" w:rsidRDefault="009167ED" w:rsidP="00CA78AE">
      <w:pPr>
        <w:pStyle w:val="ListParagraphMulitpleChoice"/>
        <w:numPr>
          <w:ilvl w:val="1"/>
          <w:numId w:val="2"/>
        </w:numPr>
      </w:pPr>
      <w:r>
        <w:br w:type="page"/>
      </w:r>
    </w:p>
    <w:p w:rsidR="007570D6" w:rsidRDefault="007570D6" w:rsidP="007570D6">
      <w:pPr>
        <w:pStyle w:val="Heading1"/>
      </w:pPr>
      <w:r>
        <w:lastRenderedPageBreak/>
        <w:t xml:space="preserve">Part 2: Short Answer  </w:t>
      </w:r>
    </w:p>
    <w:p w:rsidR="00E006D3" w:rsidRDefault="007570D6" w:rsidP="00E006D3">
      <w:pPr>
        <w:pStyle w:val="Heading2"/>
      </w:pPr>
      <w:r>
        <w:t xml:space="preserve">Directions: Answer each of the following questions. Be sure to use complete sentences where appropriate. For full credit be sure to show all of your work. </w:t>
      </w:r>
    </w:p>
    <w:p w:rsidR="00844AFA" w:rsidRDefault="00844AFA" w:rsidP="00844AFA">
      <w:pPr>
        <w:pStyle w:val="ListParagraph"/>
        <w:numPr>
          <w:ilvl w:val="0"/>
          <w:numId w:val="49"/>
        </w:numPr>
        <w:spacing w:after="0" w:line="240" w:lineRule="auto"/>
      </w:pPr>
      <w:r>
        <w:t>The decomposition of sulfuryl chloride, SO</w:t>
      </w:r>
      <w:r>
        <w:rPr>
          <w:vertAlign w:val="subscript"/>
        </w:rPr>
        <w:t>2</w:t>
      </w:r>
      <w:r>
        <w:t>Cl</w:t>
      </w:r>
      <w:r>
        <w:rPr>
          <w:vertAlign w:val="subscript"/>
        </w:rPr>
        <w:t>2</w:t>
      </w:r>
      <w:r>
        <w:t>, is first order in SO</w:t>
      </w:r>
      <w:r>
        <w:rPr>
          <w:vertAlign w:val="subscript"/>
        </w:rPr>
        <w:t>2</w:t>
      </w:r>
      <w:r>
        <w:t>Cl</w:t>
      </w:r>
      <w:r>
        <w:rPr>
          <w:vertAlign w:val="subscript"/>
        </w:rPr>
        <w:t>2</w:t>
      </w:r>
      <w:r>
        <w:t xml:space="preserve"> and has a rate constant of 1.42 </w:t>
      </w:r>
      <w:r>
        <w:rPr>
          <w:rFonts w:cs="Times New Roman"/>
        </w:rPr>
        <w:t>×</w:t>
      </w:r>
      <w:r>
        <w:t xml:space="preserve"> 10</w:t>
      </w:r>
      <w:r>
        <w:rPr>
          <w:vertAlign w:val="superscript"/>
        </w:rPr>
        <w:t>-4</w:t>
      </w:r>
      <w:r>
        <w:t xml:space="preserve"> s</w:t>
      </w:r>
      <w:r>
        <w:rPr>
          <w:vertAlign w:val="superscript"/>
        </w:rPr>
        <w:t>-1</w:t>
      </w:r>
      <w:r>
        <w:t xml:space="preserve"> at a certain temperature</w:t>
      </w:r>
      <w:r w:rsidR="001A2593">
        <w:t xml:space="preserve"> (8 points)</w:t>
      </w:r>
      <w:r>
        <w:t xml:space="preserve">. </w:t>
      </w:r>
    </w:p>
    <w:p w:rsidR="00844AFA" w:rsidRDefault="00844AFA" w:rsidP="00844AFA">
      <w:pPr>
        <w:pStyle w:val="ListParagraph"/>
        <w:numPr>
          <w:ilvl w:val="1"/>
          <w:numId w:val="49"/>
        </w:numPr>
        <w:spacing w:after="0" w:line="240" w:lineRule="auto"/>
      </w:pPr>
      <w:r>
        <w:t xml:space="preserve">What is the half-life for this reaction? </w:t>
      </w:r>
    </w:p>
    <w:p w:rsidR="00410E0C" w:rsidRDefault="00410E0C" w:rsidP="00410E0C">
      <w:pPr>
        <w:pStyle w:val="ListParagraph"/>
        <w:spacing w:after="0" w:line="240" w:lineRule="auto"/>
      </w:pPr>
    </w:p>
    <w:p w:rsidR="00410E0C" w:rsidRDefault="00410E0C" w:rsidP="00410E0C">
      <w:pPr>
        <w:pStyle w:val="ListParagraph"/>
        <w:spacing w:after="0" w:line="240" w:lineRule="auto"/>
      </w:pPr>
    </w:p>
    <w:p w:rsidR="00410E0C" w:rsidRDefault="00410E0C" w:rsidP="00410E0C">
      <w:pPr>
        <w:pStyle w:val="ListParagraph"/>
        <w:spacing w:after="0" w:line="240" w:lineRule="auto"/>
      </w:pPr>
    </w:p>
    <w:p w:rsidR="00410E0C" w:rsidRDefault="00410E0C" w:rsidP="00410E0C">
      <w:pPr>
        <w:pStyle w:val="ListParagraph"/>
        <w:spacing w:after="0" w:line="240" w:lineRule="auto"/>
      </w:pPr>
    </w:p>
    <w:p w:rsidR="00410E0C" w:rsidRDefault="00410E0C" w:rsidP="00410E0C">
      <w:pPr>
        <w:pStyle w:val="ListParagraph"/>
        <w:spacing w:after="0" w:line="240" w:lineRule="auto"/>
      </w:pPr>
    </w:p>
    <w:p w:rsidR="00410E0C" w:rsidRDefault="00410E0C" w:rsidP="00410E0C">
      <w:pPr>
        <w:pStyle w:val="ListParagraph"/>
        <w:spacing w:after="0" w:line="240" w:lineRule="auto"/>
      </w:pPr>
    </w:p>
    <w:p w:rsidR="00410E0C" w:rsidRDefault="00410E0C" w:rsidP="00410E0C">
      <w:pPr>
        <w:pStyle w:val="ListParagraph"/>
        <w:spacing w:after="0" w:line="240" w:lineRule="auto"/>
      </w:pPr>
    </w:p>
    <w:p w:rsidR="00844AFA" w:rsidRDefault="00844AFA" w:rsidP="00844AFA">
      <w:pPr>
        <w:pStyle w:val="ListParagraph"/>
        <w:numPr>
          <w:ilvl w:val="1"/>
          <w:numId w:val="49"/>
        </w:numPr>
        <w:spacing w:after="0" w:line="240" w:lineRule="auto"/>
      </w:pPr>
      <w:r>
        <w:t>How long will it take for the concentration of SO</w:t>
      </w:r>
      <w:r>
        <w:rPr>
          <w:vertAlign w:val="subscript"/>
        </w:rPr>
        <w:t>2</w:t>
      </w:r>
      <w:r>
        <w:t>Cl</w:t>
      </w:r>
      <w:r>
        <w:rPr>
          <w:vertAlign w:val="subscript"/>
        </w:rPr>
        <w:t>2</w:t>
      </w:r>
      <w:r>
        <w:t xml:space="preserve"> to decrease to 25% of its initial concentration? </w:t>
      </w:r>
    </w:p>
    <w:p w:rsidR="001A2593" w:rsidRPr="001A2593" w:rsidRDefault="001A2593" w:rsidP="001A2593">
      <w:pPr>
        <w:pStyle w:val="ListParagraph"/>
        <w:spacing w:after="0" w:line="240" w:lineRule="auto"/>
        <w:rPr>
          <w:rFonts w:eastAsiaTheme="minorEastAsia"/>
        </w:rPr>
      </w:pPr>
    </w:p>
    <w:p w:rsidR="001A2593" w:rsidRDefault="001A2593" w:rsidP="000B10B2">
      <w:pPr>
        <w:pStyle w:val="ListParagraph"/>
        <w:spacing w:after="0" w:line="240" w:lineRule="auto"/>
      </w:pPr>
    </w:p>
    <w:p w:rsidR="00410E0C" w:rsidRDefault="00410E0C" w:rsidP="000B10B2">
      <w:pPr>
        <w:pStyle w:val="ListParagraph"/>
        <w:spacing w:after="0" w:line="240" w:lineRule="auto"/>
      </w:pPr>
    </w:p>
    <w:p w:rsidR="00410E0C" w:rsidRDefault="00410E0C" w:rsidP="000B10B2">
      <w:pPr>
        <w:pStyle w:val="ListParagraph"/>
        <w:spacing w:after="0" w:line="240" w:lineRule="auto"/>
      </w:pPr>
    </w:p>
    <w:p w:rsidR="00410E0C" w:rsidRDefault="00410E0C" w:rsidP="000B10B2">
      <w:pPr>
        <w:pStyle w:val="ListParagraph"/>
        <w:spacing w:after="0" w:line="240" w:lineRule="auto"/>
      </w:pPr>
    </w:p>
    <w:p w:rsidR="00410E0C" w:rsidRDefault="00410E0C" w:rsidP="000B10B2">
      <w:pPr>
        <w:pStyle w:val="ListParagraph"/>
        <w:spacing w:after="0" w:line="240" w:lineRule="auto"/>
      </w:pPr>
    </w:p>
    <w:p w:rsidR="00410E0C" w:rsidRDefault="00410E0C" w:rsidP="000B10B2">
      <w:pPr>
        <w:pStyle w:val="ListParagraph"/>
        <w:spacing w:after="0" w:line="240" w:lineRule="auto"/>
      </w:pPr>
    </w:p>
    <w:p w:rsidR="00410E0C" w:rsidRDefault="00410E0C" w:rsidP="000B10B2">
      <w:pPr>
        <w:pStyle w:val="ListParagraph"/>
        <w:spacing w:after="0" w:line="240" w:lineRule="auto"/>
      </w:pPr>
    </w:p>
    <w:p w:rsidR="00410E0C" w:rsidRDefault="00410E0C" w:rsidP="000B10B2">
      <w:pPr>
        <w:pStyle w:val="ListParagraph"/>
        <w:spacing w:after="0" w:line="240" w:lineRule="auto"/>
      </w:pPr>
    </w:p>
    <w:p w:rsidR="00410E0C" w:rsidRDefault="00410E0C" w:rsidP="000B10B2">
      <w:pPr>
        <w:pStyle w:val="ListParagraph"/>
        <w:spacing w:after="0" w:line="240" w:lineRule="auto"/>
      </w:pPr>
    </w:p>
    <w:p w:rsidR="00410E0C" w:rsidRDefault="00410E0C" w:rsidP="000B10B2">
      <w:pPr>
        <w:pStyle w:val="ListParagraph"/>
        <w:spacing w:after="0" w:line="240" w:lineRule="auto"/>
      </w:pPr>
    </w:p>
    <w:p w:rsidR="003E036C" w:rsidRPr="00753148" w:rsidRDefault="003E036C" w:rsidP="003E036C">
      <w:pPr>
        <w:pStyle w:val="ListParagraph"/>
        <w:numPr>
          <w:ilvl w:val="0"/>
          <w:numId w:val="49"/>
        </w:numPr>
        <w:spacing w:after="200"/>
        <w:jc w:val="left"/>
        <w:rPr>
          <w:rFonts w:eastAsiaTheme="minorEastAsia"/>
        </w:rPr>
      </w:pPr>
      <w:r>
        <w:rPr>
          <w:rFonts w:eastAsiaTheme="minorEastAsia"/>
        </w:rPr>
        <w:t xml:space="preserve">Without doing any calculations, determine the signs of </w:t>
      </w:r>
      <w:r>
        <w:rPr>
          <w:rFonts w:eastAsiaTheme="minorEastAsia" w:cs="Times New Roman"/>
        </w:rPr>
        <w:t>Δ</w:t>
      </w:r>
      <w:r>
        <w:rPr>
          <w:rFonts w:eastAsiaTheme="minorEastAsia"/>
        </w:rPr>
        <w:t>S</w:t>
      </w:r>
      <w:r>
        <w:rPr>
          <w:rFonts w:eastAsiaTheme="minorEastAsia"/>
          <w:vertAlign w:val="subscript"/>
        </w:rPr>
        <w:t>sys</w:t>
      </w:r>
      <w:r>
        <w:t xml:space="preserve"> and </w:t>
      </w:r>
      <w:r>
        <w:rPr>
          <w:rFonts w:cs="Times New Roman"/>
        </w:rPr>
        <w:t>Δ</w:t>
      </w:r>
      <w:r>
        <w:t>S</w:t>
      </w:r>
      <w:r>
        <w:rPr>
          <w:vertAlign w:val="subscript"/>
        </w:rPr>
        <w:t>surr</w:t>
      </w:r>
      <w:r>
        <w:t xml:space="preserve"> for each of chemical reaction. In addition, predict under what temperatures (all temperatures, low temperature, or high temperatures, if any, the reaction is spontaneous (4 points). </w:t>
      </w:r>
    </w:p>
    <w:p w:rsidR="003E036C" w:rsidRPr="00410E0C" w:rsidRDefault="003E036C" w:rsidP="003E036C">
      <w:pPr>
        <w:pStyle w:val="ListParagraph"/>
        <w:numPr>
          <w:ilvl w:val="1"/>
          <w:numId w:val="49"/>
        </w:numPr>
        <w:spacing w:before="240" w:after="200"/>
        <w:jc w:val="left"/>
        <w:rPr>
          <w:rFonts w:eastAsiaTheme="minorEastAsia"/>
        </w:rPr>
      </w:pPr>
      <w:r>
        <w:t>C</w:t>
      </w:r>
      <w:r>
        <w:rPr>
          <w:vertAlign w:val="subscript"/>
        </w:rPr>
        <w:t>3</w:t>
      </w:r>
      <w:r>
        <w:t>H</w:t>
      </w:r>
      <w:r>
        <w:rPr>
          <w:vertAlign w:val="subscript"/>
        </w:rPr>
        <w:t xml:space="preserve">8 </w:t>
      </w:r>
      <w:r w:rsidRPr="00C5287F">
        <w:rPr>
          <w:rFonts w:eastAsiaTheme="minorEastAsia"/>
          <w:vertAlign w:val="subscript"/>
        </w:rPr>
        <w:t>(g)</w:t>
      </w:r>
      <w:r>
        <w:t xml:space="preserve"> + 5 O</w:t>
      </w:r>
      <w:r>
        <w:rPr>
          <w:vertAlign w:val="subscript"/>
        </w:rPr>
        <w:t>2 (g)</w:t>
      </w:r>
      <w:r>
        <w:t xml:space="preserve"> </w:t>
      </w:r>
      <w:r>
        <w:rPr>
          <w:rFonts w:cs="Times New Roman"/>
        </w:rPr>
        <w:t>→</w:t>
      </w:r>
      <w:r>
        <w:t xml:space="preserve"> 3 CO</w:t>
      </w:r>
      <w:r>
        <w:rPr>
          <w:vertAlign w:val="subscript"/>
        </w:rPr>
        <w:t>2 (g)</w:t>
      </w:r>
      <w:r>
        <w:t xml:space="preserve"> + 4 H</w:t>
      </w:r>
      <w:r>
        <w:rPr>
          <w:vertAlign w:val="subscript"/>
        </w:rPr>
        <w:t>2</w:t>
      </w:r>
      <w:r>
        <w:t>O</w:t>
      </w:r>
      <w:r>
        <w:rPr>
          <w:vertAlign w:val="subscript"/>
        </w:rPr>
        <w:t xml:space="preserve"> (g)</w:t>
      </w:r>
      <w:r>
        <w:t xml:space="preserve"> </w:t>
      </w:r>
      <w:r>
        <w:tab/>
      </w:r>
      <w:r>
        <w:rPr>
          <w:rFonts w:cs="Times New Roman"/>
        </w:rPr>
        <w:t>Δ</w:t>
      </w:r>
      <w:r>
        <w:t>H</w:t>
      </w:r>
      <w:r>
        <w:rPr>
          <w:vertAlign w:val="superscript"/>
        </w:rPr>
        <w:t>°</w:t>
      </w:r>
      <w:r>
        <w:rPr>
          <w:vertAlign w:val="subscript"/>
        </w:rPr>
        <w:t>rxn</w:t>
      </w:r>
      <w:r>
        <w:t xml:space="preserve"> = -2044 kJ</w:t>
      </w:r>
    </w:p>
    <w:p w:rsidR="00410E0C" w:rsidRDefault="00410E0C" w:rsidP="00410E0C">
      <w:pPr>
        <w:pStyle w:val="ListParagraph"/>
        <w:spacing w:before="240" w:after="200"/>
        <w:jc w:val="left"/>
      </w:pPr>
    </w:p>
    <w:p w:rsidR="00410E0C" w:rsidRDefault="00410E0C" w:rsidP="00410E0C">
      <w:pPr>
        <w:pStyle w:val="ListParagraph"/>
        <w:spacing w:before="240" w:after="200"/>
        <w:jc w:val="left"/>
      </w:pPr>
    </w:p>
    <w:p w:rsidR="00410E0C" w:rsidRDefault="00410E0C" w:rsidP="00410E0C">
      <w:pPr>
        <w:pStyle w:val="ListParagraph"/>
        <w:spacing w:before="240" w:after="200"/>
        <w:jc w:val="left"/>
      </w:pPr>
    </w:p>
    <w:p w:rsidR="00410E0C" w:rsidRDefault="00410E0C" w:rsidP="00410E0C">
      <w:pPr>
        <w:pStyle w:val="ListParagraph"/>
        <w:spacing w:before="240" w:after="200"/>
        <w:jc w:val="left"/>
      </w:pPr>
    </w:p>
    <w:p w:rsidR="00410E0C" w:rsidRPr="00C5287F" w:rsidRDefault="00410E0C" w:rsidP="00410E0C">
      <w:pPr>
        <w:pStyle w:val="ListParagraph"/>
        <w:spacing w:before="240" w:after="200"/>
        <w:jc w:val="left"/>
        <w:rPr>
          <w:rFonts w:eastAsiaTheme="minorEastAsia"/>
        </w:rPr>
      </w:pPr>
    </w:p>
    <w:p w:rsidR="003E036C" w:rsidRPr="00C5287F" w:rsidRDefault="003E036C" w:rsidP="003E036C">
      <w:pPr>
        <w:pStyle w:val="ListParagraph"/>
        <w:numPr>
          <w:ilvl w:val="1"/>
          <w:numId w:val="49"/>
        </w:numPr>
        <w:spacing w:before="240" w:after="200"/>
        <w:jc w:val="left"/>
        <w:rPr>
          <w:rFonts w:eastAsiaTheme="minorEastAsia"/>
        </w:rPr>
      </w:pPr>
      <w:r>
        <w:t>N</w:t>
      </w:r>
      <w:r>
        <w:softHyphen/>
      </w:r>
      <w:r>
        <w:rPr>
          <w:vertAlign w:val="subscript"/>
        </w:rPr>
        <w:t>2 (g)</w:t>
      </w:r>
      <w:r>
        <w:t xml:space="preserve"> + O</w:t>
      </w:r>
      <w:r>
        <w:rPr>
          <w:vertAlign w:val="subscript"/>
        </w:rPr>
        <w:t>2 (g)</w:t>
      </w:r>
      <w:r>
        <w:t xml:space="preserve"> </w:t>
      </w:r>
      <w:r>
        <w:rPr>
          <w:rFonts w:cs="Times New Roman"/>
        </w:rPr>
        <w:t>→</w:t>
      </w:r>
      <w:r>
        <w:t xml:space="preserve"> 2 NO</w:t>
      </w:r>
      <w:r>
        <w:rPr>
          <w:vertAlign w:val="subscript"/>
        </w:rPr>
        <w:t xml:space="preserve"> (g)</w:t>
      </w:r>
      <w:r>
        <w:t xml:space="preserve"> </w:t>
      </w:r>
      <w:r>
        <w:tab/>
      </w:r>
      <w:r>
        <w:tab/>
      </w:r>
      <w:r>
        <w:tab/>
      </w:r>
      <w:r>
        <w:rPr>
          <w:rFonts w:cs="Times New Roman"/>
        </w:rPr>
        <w:t>Δ</w:t>
      </w:r>
      <w:r>
        <w:t>H</w:t>
      </w:r>
      <w:r>
        <w:rPr>
          <w:vertAlign w:val="superscript"/>
        </w:rPr>
        <w:t>°</w:t>
      </w:r>
      <w:r>
        <w:rPr>
          <w:vertAlign w:val="subscript"/>
        </w:rPr>
        <w:t>rxn</w:t>
      </w:r>
      <w:r>
        <w:t xml:space="preserve"> = +182.6 kJ</w:t>
      </w:r>
    </w:p>
    <w:p w:rsidR="003E036C" w:rsidRDefault="003E036C" w:rsidP="003E036C">
      <w:pPr>
        <w:pStyle w:val="ListParagraph"/>
        <w:spacing w:before="240"/>
        <w:rPr>
          <w:rFonts w:eastAsiaTheme="minorEastAsia"/>
        </w:rPr>
      </w:pPr>
    </w:p>
    <w:p w:rsidR="00410E0C" w:rsidRDefault="00410E0C" w:rsidP="003E036C">
      <w:pPr>
        <w:pStyle w:val="ListParagraph"/>
        <w:spacing w:before="240"/>
        <w:rPr>
          <w:rFonts w:eastAsiaTheme="minorEastAsia"/>
        </w:rPr>
      </w:pPr>
    </w:p>
    <w:p w:rsidR="00410E0C" w:rsidRDefault="00410E0C" w:rsidP="003E036C">
      <w:pPr>
        <w:pStyle w:val="ListParagraph"/>
        <w:spacing w:before="240"/>
        <w:rPr>
          <w:rFonts w:eastAsiaTheme="minorEastAsia"/>
        </w:rPr>
      </w:pPr>
    </w:p>
    <w:p w:rsidR="00410E0C" w:rsidRDefault="00410E0C" w:rsidP="003E036C">
      <w:pPr>
        <w:pStyle w:val="ListParagraph"/>
        <w:spacing w:before="240"/>
        <w:rPr>
          <w:rFonts w:eastAsiaTheme="minorEastAsia"/>
        </w:rPr>
      </w:pPr>
    </w:p>
    <w:p w:rsidR="00410E0C" w:rsidRPr="00C5287F" w:rsidRDefault="00410E0C" w:rsidP="003E036C">
      <w:pPr>
        <w:pStyle w:val="ListParagraph"/>
        <w:spacing w:before="240"/>
        <w:rPr>
          <w:rFonts w:eastAsiaTheme="minorEastAsia"/>
        </w:rPr>
      </w:pPr>
    </w:p>
    <w:p w:rsidR="003E036C" w:rsidRDefault="003E036C" w:rsidP="003E036C">
      <w:pPr>
        <w:pStyle w:val="ListParagraph"/>
        <w:numPr>
          <w:ilvl w:val="0"/>
          <w:numId w:val="49"/>
        </w:numPr>
        <w:autoSpaceDE w:val="0"/>
        <w:autoSpaceDN w:val="0"/>
        <w:adjustRightInd w:val="0"/>
      </w:pPr>
      <w:r>
        <w:lastRenderedPageBreak/>
        <w:t>The temperature dependence of the equilibrium constant of the reaction:</w:t>
      </w:r>
    </w:p>
    <w:p w:rsidR="003E036C" w:rsidRPr="00E77449" w:rsidRDefault="003E036C" w:rsidP="003E036C">
      <w:pPr>
        <w:autoSpaceDE w:val="0"/>
        <w:autoSpaceDN w:val="0"/>
        <w:adjustRightInd w:val="0"/>
        <w:jc w:val="center"/>
      </w:pPr>
      <w:r>
        <w:t>2 CO</w:t>
      </w:r>
      <w:r>
        <w:rPr>
          <w:vertAlign w:val="subscript"/>
        </w:rPr>
        <w:t>2 (g)</w:t>
      </w:r>
      <w:r>
        <w:t xml:space="preserve"> </w:t>
      </w:r>
      <m:oMath>
        <m:r>
          <w:rPr>
            <w:rFonts w:ascii="Cambria Math" w:hAnsi="Cambria Math"/>
          </w:rPr>
          <m:t>⇌</m:t>
        </m:r>
      </m:oMath>
      <w:r>
        <w:t xml:space="preserve"> 2 CO</w:t>
      </w:r>
      <w:r>
        <w:rPr>
          <w:vertAlign w:val="subscript"/>
        </w:rPr>
        <w:t xml:space="preserve"> (g)</w:t>
      </w:r>
      <w:r>
        <w:t xml:space="preserve"> + O</w:t>
      </w:r>
      <w:r>
        <w:rPr>
          <w:vertAlign w:val="subscript"/>
        </w:rPr>
        <w:t>2 (g)</w:t>
      </w:r>
    </w:p>
    <w:p w:rsidR="003E036C" w:rsidRDefault="003E036C" w:rsidP="003E036C">
      <w:pPr>
        <w:autoSpaceDE w:val="0"/>
        <w:autoSpaceDN w:val="0"/>
        <w:adjustRightInd w:val="0"/>
        <w:ind w:left="360"/>
      </w:pPr>
      <w:r>
        <w:t>can be expressed as ln(K</w:t>
      </w:r>
      <w:r>
        <w:rPr>
          <w:vertAlign w:val="subscript"/>
        </w:rPr>
        <w:t>p</w:t>
      </w:r>
      <w:r>
        <w:t>) = 20.1 - 66,662/(T/K) (8 points).</w:t>
      </w:r>
    </w:p>
    <w:p w:rsidR="003E036C" w:rsidRDefault="003E036C" w:rsidP="003E036C">
      <w:pPr>
        <w:pStyle w:val="ListParagraph"/>
        <w:numPr>
          <w:ilvl w:val="0"/>
          <w:numId w:val="44"/>
        </w:numPr>
        <w:autoSpaceDE w:val="0"/>
        <w:autoSpaceDN w:val="0"/>
        <w:adjustRightInd w:val="0"/>
        <w:spacing w:after="0" w:line="240" w:lineRule="auto"/>
        <w:ind w:left="720"/>
        <w:jc w:val="left"/>
      </w:pPr>
      <w:r>
        <w:t>What is the standard enthalpy in kJ/mol of the forward process?</w:t>
      </w:r>
    </w:p>
    <w:p w:rsidR="003E036C" w:rsidRDefault="003E036C" w:rsidP="003E036C">
      <w:pPr>
        <w:pStyle w:val="ListParagraph"/>
        <w:autoSpaceDE w:val="0"/>
        <w:autoSpaceDN w:val="0"/>
        <w:adjustRightInd w:val="0"/>
        <w:ind w:left="1800"/>
      </w:pPr>
    </w:p>
    <w:p w:rsidR="00410E0C" w:rsidRDefault="00410E0C" w:rsidP="003E036C">
      <w:pPr>
        <w:pStyle w:val="ListParagraph"/>
        <w:autoSpaceDE w:val="0"/>
        <w:autoSpaceDN w:val="0"/>
        <w:adjustRightInd w:val="0"/>
        <w:ind w:left="1800"/>
      </w:pPr>
    </w:p>
    <w:p w:rsidR="00410E0C" w:rsidRDefault="00410E0C" w:rsidP="003E036C">
      <w:pPr>
        <w:pStyle w:val="ListParagraph"/>
        <w:autoSpaceDE w:val="0"/>
        <w:autoSpaceDN w:val="0"/>
        <w:adjustRightInd w:val="0"/>
        <w:ind w:left="1800"/>
      </w:pPr>
    </w:p>
    <w:p w:rsidR="00410E0C" w:rsidRDefault="00410E0C" w:rsidP="003E036C">
      <w:pPr>
        <w:pStyle w:val="ListParagraph"/>
        <w:autoSpaceDE w:val="0"/>
        <w:autoSpaceDN w:val="0"/>
        <w:adjustRightInd w:val="0"/>
        <w:ind w:left="1800"/>
      </w:pPr>
    </w:p>
    <w:p w:rsidR="00410E0C" w:rsidRDefault="00410E0C" w:rsidP="003E036C">
      <w:pPr>
        <w:pStyle w:val="ListParagraph"/>
        <w:autoSpaceDE w:val="0"/>
        <w:autoSpaceDN w:val="0"/>
        <w:adjustRightInd w:val="0"/>
        <w:ind w:left="1800"/>
      </w:pPr>
    </w:p>
    <w:p w:rsidR="00410E0C" w:rsidRDefault="00410E0C" w:rsidP="003E036C">
      <w:pPr>
        <w:pStyle w:val="ListParagraph"/>
        <w:autoSpaceDE w:val="0"/>
        <w:autoSpaceDN w:val="0"/>
        <w:adjustRightInd w:val="0"/>
        <w:ind w:left="1800"/>
      </w:pPr>
    </w:p>
    <w:p w:rsidR="00410E0C" w:rsidRDefault="00410E0C" w:rsidP="003E036C">
      <w:pPr>
        <w:pStyle w:val="ListParagraph"/>
        <w:autoSpaceDE w:val="0"/>
        <w:autoSpaceDN w:val="0"/>
        <w:adjustRightInd w:val="0"/>
        <w:ind w:left="1800"/>
      </w:pPr>
    </w:p>
    <w:p w:rsidR="003E036C" w:rsidRDefault="003E036C" w:rsidP="003E036C">
      <w:pPr>
        <w:pStyle w:val="ListParagraph"/>
        <w:numPr>
          <w:ilvl w:val="0"/>
          <w:numId w:val="44"/>
        </w:numPr>
        <w:autoSpaceDE w:val="0"/>
        <w:autoSpaceDN w:val="0"/>
        <w:adjustRightInd w:val="0"/>
        <w:spacing w:after="0" w:line="240" w:lineRule="auto"/>
        <w:ind w:left="720"/>
        <w:jc w:val="left"/>
      </w:pPr>
      <w:r>
        <w:t>What is the standard entropy of the forward process?</w:t>
      </w: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3E036C" w:rsidRDefault="003E036C" w:rsidP="003E036C">
      <w:pPr>
        <w:pStyle w:val="ListParagraphMulitpleChoice"/>
        <w:numPr>
          <w:ilvl w:val="0"/>
          <w:numId w:val="49"/>
        </w:numPr>
        <w:spacing w:after="0"/>
      </w:pPr>
      <w:r w:rsidRPr="00946B99">
        <w:rPr>
          <w:sz w:val="24"/>
          <w:szCs w:val="24"/>
        </w:rPr>
        <w:t>Deposits of elemental sulfur are often seen near active volcanoes. Their presence there may be due to the following reaction of SO</w:t>
      </w:r>
      <w:r w:rsidRPr="00946B99">
        <w:rPr>
          <w:sz w:val="24"/>
          <w:szCs w:val="24"/>
          <w:vertAlign w:val="subscript"/>
        </w:rPr>
        <w:t>2</w:t>
      </w:r>
      <w:r w:rsidRPr="00946B99">
        <w:rPr>
          <w:sz w:val="24"/>
          <w:szCs w:val="24"/>
        </w:rPr>
        <w:t xml:space="preserve"> with H</w:t>
      </w:r>
      <w:r w:rsidRPr="00946B99">
        <w:rPr>
          <w:sz w:val="24"/>
          <w:szCs w:val="24"/>
          <w:vertAlign w:val="subscript"/>
        </w:rPr>
        <w:t>2</w:t>
      </w:r>
      <w:r>
        <w:rPr>
          <w:sz w:val="24"/>
          <w:szCs w:val="24"/>
        </w:rPr>
        <w:t>S (8</w:t>
      </w:r>
      <w:r w:rsidRPr="00946B99">
        <w:rPr>
          <w:sz w:val="24"/>
          <w:szCs w:val="24"/>
        </w:rPr>
        <w:t xml:space="preserve"> points):</w:t>
      </w:r>
    </w:p>
    <w:p w:rsidR="003E036C" w:rsidRDefault="003E036C" w:rsidP="003E036C">
      <w:pPr>
        <w:pStyle w:val="ListParagraph"/>
        <w:autoSpaceDE w:val="0"/>
        <w:autoSpaceDN w:val="0"/>
        <w:adjustRightInd w:val="0"/>
        <w:spacing w:after="0"/>
        <w:ind w:left="1080" w:firstLine="360"/>
      </w:pPr>
      <w:r>
        <w:t>SO</w:t>
      </w:r>
      <w:r>
        <w:rPr>
          <w:vertAlign w:val="subscript"/>
        </w:rPr>
        <w:t>2 (g)</w:t>
      </w:r>
      <w:r>
        <w:t xml:space="preserve"> + 2 H</w:t>
      </w:r>
      <w:r>
        <w:rPr>
          <w:vertAlign w:val="subscript"/>
        </w:rPr>
        <w:t>2</w:t>
      </w:r>
      <w:r>
        <w:t>S</w:t>
      </w:r>
      <w:r>
        <w:rPr>
          <w:vertAlign w:val="subscript"/>
        </w:rPr>
        <w:t xml:space="preserve"> (g)</w:t>
      </w:r>
      <w:r>
        <w:t xml:space="preserve"> </w:t>
      </w:r>
      <w:r>
        <w:rPr>
          <w:rFonts w:cs="Times New Roman"/>
        </w:rPr>
        <w:t>→</w:t>
      </w:r>
      <w:r>
        <w:t xml:space="preserve"> 3 S</w:t>
      </w:r>
      <w:r>
        <w:rPr>
          <w:vertAlign w:val="subscript"/>
        </w:rPr>
        <w:t xml:space="preserve"> (s)</w:t>
      </w:r>
      <w:r>
        <w:t xml:space="preserve"> + 2 H</w:t>
      </w:r>
      <w:r>
        <w:rPr>
          <w:vertAlign w:val="subscript"/>
        </w:rPr>
        <w:t>2</w:t>
      </w:r>
      <w:r>
        <w:t>O</w:t>
      </w:r>
      <w:r>
        <w:rPr>
          <w:vertAlign w:val="subscript"/>
        </w:rPr>
        <w:t xml:space="preserve"> (l)</w:t>
      </w:r>
    </w:p>
    <w:tbl>
      <w:tblPr>
        <w:tblStyle w:val="TableGrid"/>
        <w:tblW w:w="0" w:type="auto"/>
        <w:tblInd w:w="1575" w:type="dxa"/>
        <w:tblLook w:val="04A0" w:firstRow="1" w:lastRow="0" w:firstColumn="1" w:lastColumn="0" w:noHBand="0" w:noVBand="1"/>
      </w:tblPr>
      <w:tblGrid>
        <w:gridCol w:w="1548"/>
        <w:gridCol w:w="1980"/>
      </w:tblGrid>
      <w:tr w:rsidR="003E036C" w:rsidRPr="004D4EDA" w:rsidTr="00A335F3">
        <w:tc>
          <w:tcPr>
            <w:tcW w:w="1548" w:type="dxa"/>
          </w:tcPr>
          <w:p w:rsidR="003E036C" w:rsidRDefault="003E036C" w:rsidP="00A335F3">
            <w:pPr>
              <w:pStyle w:val="ListParagraph"/>
              <w:autoSpaceDE w:val="0"/>
              <w:autoSpaceDN w:val="0"/>
              <w:adjustRightInd w:val="0"/>
              <w:spacing w:after="0"/>
              <w:ind w:left="0"/>
            </w:pPr>
            <w:r>
              <w:t>Substance</w:t>
            </w:r>
          </w:p>
        </w:tc>
        <w:tc>
          <w:tcPr>
            <w:tcW w:w="1980" w:type="dxa"/>
          </w:tcPr>
          <w:p w:rsidR="003E036C" w:rsidRPr="004D4EDA" w:rsidRDefault="003E036C" w:rsidP="00A335F3">
            <w:pPr>
              <w:pStyle w:val="ListParagraph"/>
              <w:autoSpaceDE w:val="0"/>
              <w:autoSpaceDN w:val="0"/>
              <w:adjustRightInd w:val="0"/>
              <w:spacing w:after="0"/>
              <w:ind w:left="0"/>
            </w:pPr>
            <w:r>
              <w:t>∆S</w:t>
            </w:r>
            <w:r>
              <w:rPr>
                <w:vertAlign w:val="superscript"/>
              </w:rPr>
              <w:t>°</w:t>
            </w:r>
          </w:p>
        </w:tc>
      </w:tr>
      <w:tr w:rsidR="003E036C" w:rsidTr="00A335F3">
        <w:tc>
          <w:tcPr>
            <w:tcW w:w="1548" w:type="dxa"/>
          </w:tcPr>
          <w:p w:rsidR="003E036C" w:rsidRPr="004D4EDA" w:rsidRDefault="003E036C" w:rsidP="00A335F3">
            <w:pPr>
              <w:pStyle w:val="ListParagraph"/>
              <w:autoSpaceDE w:val="0"/>
              <w:autoSpaceDN w:val="0"/>
              <w:adjustRightInd w:val="0"/>
              <w:spacing w:after="0"/>
              <w:ind w:left="0"/>
            </w:pPr>
            <w:r>
              <w:t>SO</w:t>
            </w:r>
            <w:r>
              <w:rPr>
                <w:vertAlign w:val="subscript"/>
              </w:rPr>
              <w:t>2 (g)</w:t>
            </w:r>
          </w:p>
        </w:tc>
        <w:tc>
          <w:tcPr>
            <w:tcW w:w="1980" w:type="dxa"/>
          </w:tcPr>
          <w:p w:rsidR="003E036C" w:rsidRDefault="003E036C" w:rsidP="00A335F3">
            <w:pPr>
              <w:pStyle w:val="ListParagraph"/>
              <w:autoSpaceDE w:val="0"/>
              <w:autoSpaceDN w:val="0"/>
              <w:adjustRightInd w:val="0"/>
              <w:spacing w:after="0"/>
              <w:ind w:left="0"/>
            </w:pPr>
            <w:r>
              <w:t>248.2 J/mol K</w:t>
            </w:r>
          </w:p>
        </w:tc>
      </w:tr>
      <w:tr w:rsidR="003E036C" w:rsidTr="00A335F3">
        <w:tc>
          <w:tcPr>
            <w:tcW w:w="1548" w:type="dxa"/>
          </w:tcPr>
          <w:p w:rsidR="003E036C" w:rsidRPr="004D4EDA" w:rsidRDefault="003E036C" w:rsidP="00A335F3">
            <w:pPr>
              <w:pStyle w:val="ListParagraph"/>
              <w:autoSpaceDE w:val="0"/>
              <w:autoSpaceDN w:val="0"/>
              <w:adjustRightInd w:val="0"/>
              <w:spacing w:after="0"/>
              <w:ind w:left="0"/>
            </w:pPr>
            <w:r>
              <w:t>H</w:t>
            </w:r>
            <w:r>
              <w:rPr>
                <w:vertAlign w:val="subscript"/>
              </w:rPr>
              <w:t>2</w:t>
            </w:r>
            <w:r>
              <w:t>S</w:t>
            </w:r>
            <w:r>
              <w:rPr>
                <w:vertAlign w:val="subscript"/>
              </w:rPr>
              <w:t xml:space="preserve"> (g)</w:t>
            </w:r>
          </w:p>
        </w:tc>
        <w:tc>
          <w:tcPr>
            <w:tcW w:w="1980" w:type="dxa"/>
          </w:tcPr>
          <w:p w:rsidR="003E036C" w:rsidRDefault="003E036C" w:rsidP="00A335F3">
            <w:pPr>
              <w:pStyle w:val="ListParagraph"/>
              <w:autoSpaceDE w:val="0"/>
              <w:autoSpaceDN w:val="0"/>
              <w:adjustRightInd w:val="0"/>
              <w:spacing w:after="0"/>
              <w:ind w:left="0"/>
            </w:pPr>
            <w:r>
              <w:t>205.6 J/mol K</w:t>
            </w:r>
          </w:p>
        </w:tc>
      </w:tr>
      <w:tr w:rsidR="003E036C" w:rsidTr="00A335F3">
        <w:tc>
          <w:tcPr>
            <w:tcW w:w="1548" w:type="dxa"/>
          </w:tcPr>
          <w:p w:rsidR="003E036C" w:rsidRPr="004D4EDA" w:rsidRDefault="003E036C" w:rsidP="00A335F3">
            <w:pPr>
              <w:pStyle w:val="ListParagraph"/>
              <w:autoSpaceDE w:val="0"/>
              <w:autoSpaceDN w:val="0"/>
              <w:adjustRightInd w:val="0"/>
              <w:spacing w:after="0"/>
              <w:ind w:left="0"/>
            </w:pPr>
            <w:r>
              <w:t>S</w:t>
            </w:r>
            <w:r>
              <w:rPr>
                <w:vertAlign w:val="subscript"/>
              </w:rPr>
              <w:t xml:space="preserve"> (s)</w:t>
            </w:r>
          </w:p>
        </w:tc>
        <w:tc>
          <w:tcPr>
            <w:tcW w:w="1980" w:type="dxa"/>
          </w:tcPr>
          <w:p w:rsidR="003E036C" w:rsidRDefault="003E036C" w:rsidP="00A335F3">
            <w:pPr>
              <w:pStyle w:val="ListParagraph"/>
              <w:autoSpaceDE w:val="0"/>
              <w:autoSpaceDN w:val="0"/>
              <w:adjustRightInd w:val="0"/>
              <w:spacing w:after="0"/>
              <w:ind w:left="0"/>
            </w:pPr>
            <w:r>
              <w:t>32.1 J/mol K</w:t>
            </w:r>
          </w:p>
        </w:tc>
      </w:tr>
      <w:tr w:rsidR="003E036C" w:rsidTr="00A335F3">
        <w:tc>
          <w:tcPr>
            <w:tcW w:w="1548" w:type="dxa"/>
          </w:tcPr>
          <w:p w:rsidR="003E036C" w:rsidRPr="004D4EDA" w:rsidRDefault="003E036C" w:rsidP="00A335F3">
            <w:pPr>
              <w:pStyle w:val="ListParagraph"/>
              <w:autoSpaceDE w:val="0"/>
              <w:autoSpaceDN w:val="0"/>
              <w:adjustRightInd w:val="0"/>
              <w:spacing w:after="0"/>
              <w:ind w:left="0"/>
            </w:pPr>
            <w:r>
              <w:t>H</w:t>
            </w:r>
            <w:r>
              <w:rPr>
                <w:vertAlign w:val="subscript"/>
              </w:rPr>
              <w:t>2</w:t>
            </w:r>
            <w:r>
              <w:t>O</w:t>
            </w:r>
            <w:r>
              <w:rPr>
                <w:vertAlign w:val="subscript"/>
              </w:rPr>
              <w:t xml:space="preserve"> (l)</w:t>
            </w:r>
          </w:p>
        </w:tc>
        <w:tc>
          <w:tcPr>
            <w:tcW w:w="1980" w:type="dxa"/>
          </w:tcPr>
          <w:p w:rsidR="003E036C" w:rsidRDefault="003E036C" w:rsidP="00A335F3">
            <w:pPr>
              <w:pStyle w:val="ListParagraph"/>
              <w:numPr>
                <w:ilvl w:val="1"/>
                <w:numId w:val="46"/>
              </w:numPr>
              <w:autoSpaceDE w:val="0"/>
              <w:autoSpaceDN w:val="0"/>
              <w:adjustRightInd w:val="0"/>
              <w:spacing w:after="0"/>
              <w:jc w:val="left"/>
            </w:pPr>
            <w:r>
              <w:t>J/mol K</w:t>
            </w:r>
          </w:p>
        </w:tc>
      </w:tr>
    </w:tbl>
    <w:p w:rsidR="003E036C" w:rsidRDefault="003E036C" w:rsidP="003E036C">
      <w:pPr>
        <w:pStyle w:val="ListParagraph"/>
        <w:numPr>
          <w:ilvl w:val="3"/>
          <w:numId w:val="45"/>
        </w:numPr>
        <w:autoSpaceDE w:val="0"/>
        <w:autoSpaceDN w:val="0"/>
        <w:adjustRightInd w:val="0"/>
        <w:spacing w:after="0" w:line="240" w:lineRule="auto"/>
        <w:ind w:left="720"/>
        <w:jc w:val="left"/>
      </w:pPr>
      <w:r>
        <w:t>Nicolle wants to calculate ∆S</w:t>
      </w:r>
      <w:r w:rsidRPr="00E940B1">
        <w:rPr>
          <w:vertAlign w:val="superscript"/>
        </w:rPr>
        <w:t>°</w:t>
      </w:r>
      <w:r>
        <w:t xml:space="preserve"> for this reaction. </w:t>
      </w: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3E036C" w:rsidRDefault="003E036C" w:rsidP="003E036C">
      <w:pPr>
        <w:pStyle w:val="ListParagraph"/>
        <w:numPr>
          <w:ilvl w:val="3"/>
          <w:numId w:val="45"/>
        </w:numPr>
        <w:autoSpaceDE w:val="0"/>
        <w:autoSpaceDN w:val="0"/>
        <w:adjustRightInd w:val="0"/>
        <w:spacing w:after="0" w:line="240" w:lineRule="auto"/>
        <w:ind w:left="720"/>
        <w:jc w:val="left"/>
      </w:pPr>
      <w:r>
        <w:t xml:space="preserve">Does this reaction result in an increase or decrease in entropy? </w:t>
      </w:r>
      <w:r>
        <w:tab/>
      </w:r>
      <w:r w:rsidR="00E35316">
        <w:t>__________________</w:t>
      </w:r>
    </w:p>
    <w:p w:rsidR="003E036C" w:rsidRDefault="003E036C" w:rsidP="003E036C">
      <w:pPr>
        <w:autoSpaceDE w:val="0"/>
        <w:autoSpaceDN w:val="0"/>
        <w:adjustRightInd w:val="0"/>
        <w:ind w:left="1440" w:hanging="1440"/>
      </w:pPr>
    </w:p>
    <w:p w:rsidR="003E036C" w:rsidRDefault="003E036C" w:rsidP="003E036C">
      <w:pPr>
        <w:pStyle w:val="ListParagraph"/>
        <w:numPr>
          <w:ilvl w:val="0"/>
          <w:numId w:val="49"/>
        </w:numPr>
      </w:pPr>
      <w:r>
        <w:lastRenderedPageBreak/>
        <w:t>Firefly luciferase is the enzyme that allows fireflies to illuminate their abdomens. Because this light generation is an ATP-requiring reaction, firefly luciferase can be used to test for the presence of ATP. In this way, luciferase can test for the presence of life. The coupled reactions are (8 points):</w:t>
      </w:r>
    </w:p>
    <w:p w:rsidR="003E036C" w:rsidRDefault="003E036C" w:rsidP="003E036C">
      <w:pPr>
        <w:ind w:left="1080" w:hanging="1080"/>
        <w:jc w:val="center"/>
      </w:pPr>
      <w:r>
        <w:t>luciferin + O</w:t>
      </w:r>
      <w:r>
        <w:rPr>
          <w:vertAlign w:val="subscript"/>
        </w:rPr>
        <w:t>2 (g)</w:t>
      </w:r>
      <w:r>
        <w:t xml:space="preserve"> </w:t>
      </w:r>
      <m:oMath>
        <m:r>
          <w:rPr>
            <w:rFonts w:ascii="Cambria Math" w:hAnsi="Cambria Math"/>
          </w:rPr>
          <m:t>⇌</m:t>
        </m:r>
      </m:oMath>
      <w:r>
        <w:t xml:space="preserve"> oxyluciferin + light</w:t>
      </w:r>
    </w:p>
    <w:p w:rsidR="003E036C" w:rsidRDefault="003E036C" w:rsidP="003E036C">
      <w:pPr>
        <w:ind w:left="1080"/>
        <w:jc w:val="center"/>
      </w:pPr>
      <w:r>
        <w:t xml:space="preserve">ATP </w:t>
      </w:r>
      <m:oMath>
        <m:r>
          <w:rPr>
            <w:rFonts w:ascii="Cambria Math" w:hAnsi="Cambria Math"/>
          </w:rPr>
          <m:t>⇌</m:t>
        </m:r>
      </m:oMath>
      <w:r>
        <w:t xml:space="preserve"> AMP + PP</w:t>
      </w:r>
      <w:r>
        <w:rPr>
          <w:vertAlign w:val="subscript"/>
        </w:rPr>
        <w:t>i</w:t>
      </w:r>
    </w:p>
    <w:p w:rsidR="003E036C" w:rsidRDefault="003E036C" w:rsidP="003E036C">
      <w:pPr>
        <w:pStyle w:val="ListParagraph"/>
        <w:numPr>
          <w:ilvl w:val="0"/>
          <w:numId w:val="50"/>
        </w:numPr>
      </w:pPr>
      <w:r>
        <w:t xml:space="preserve">If the overall ΔG of the coupled reaction is -5.20 kJ/mol and the ΔG for the oxidation of luciferin to oxyluciferin is 26.4 kJ/mol , </w:t>
      </w:r>
      <w:r w:rsidR="00E5119F">
        <w:t xml:space="preserve">what is ΔG  for the ATP reaction?   </w:t>
      </w:r>
    </w:p>
    <w:p w:rsidR="003E036C" w:rsidRDefault="003E036C" w:rsidP="003E036C">
      <w:pPr>
        <w:pStyle w:val="ListParagraph"/>
      </w:pPr>
    </w:p>
    <w:p w:rsidR="00410E0C" w:rsidRDefault="00410E0C" w:rsidP="003E036C">
      <w:pPr>
        <w:pStyle w:val="ListParagraph"/>
      </w:pPr>
    </w:p>
    <w:p w:rsidR="00410E0C" w:rsidRDefault="00410E0C" w:rsidP="003E036C">
      <w:pPr>
        <w:pStyle w:val="ListParagraph"/>
      </w:pPr>
    </w:p>
    <w:p w:rsidR="00410E0C" w:rsidRDefault="00410E0C" w:rsidP="003E036C">
      <w:pPr>
        <w:pStyle w:val="ListParagraph"/>
      </w:pPr>
    </w:p>
    <w:p w:rsidR="00410E0C" w:rsidRDefault="00410E0C" w:rsidP="003E036C">
      <w:pPr>
        <w:pStyle w:val="ListParagraph"/>
      </w:pPr>
    </w:p>
    <w:p w:rsidR="00410E0C" w:rsidRDefault="003E036C" w:rsidP="006E70DD">
      <w:pPr>
        <w:pStyle w:val="ListParagraph"/>
        <w:numPr>
          <w:ilvl w:val="0"/>
          <w:numId w:val="50"/>
        </w:numPr>
        <w:spacing w:after="200"/>
        <w:jc w:val="left"/>
      </w:pPr>
      <w:r>
        <w:t xml:space="preserve">Isabella wants to know what is the equilibrium constant, K, of the second reaction at room temperature, 25 °C? </w:t>
      </w:r>
    </w:p>
    <w:p w:rsidR="00410E0C" w:rsidRDefault="00410E0C" w:rsidP="00410E0C">
      <w:pPr>
        <w:pStyle w:val="ListParagraph"/>
        <w:spacing w:after="200"/>
        <w:jc w:val="left"/>
      </w:pPr>
    </w:p>
    <w:p w:rsidR="00EE27E5" w:rsidRDefault="00EE27E5" w:rsidP="00EE27E5">
      <w:pPr>
        <w:pStyle w:val="ListParagraph"/>
        <w:spacing w:after="200"/>
        <w:ind w:left="360"/>
        <w:jc w:val="left"/>
        <w:rPr>
          <w:rFonts w:eastAsiaTheme="minorEastAsia"/>
        </w:rPr>
      </w:pPr>
    </w:p>
    <w:p w:rsidR="00410E0C" w:rsidRDefault="00410E0C" w:rsidP="00EE27E5">
      <w:pPr>
        <w:pStyle w:val="ListParagraph"/>
        <w:spacing w:after="200"/>
        <w:ind w:left="360"/>
        <w:jc w:val="left"/>
        <w:rPr>
          <w:rFonts w:eastAsiaTheme="minorEastAsia"/>
        </w:rPr>
      </w:pPr>
    </w:p>
    <w:p w:rsidR="00410E0C" w:rsidRDefault="00410E0C" w:rsidP="00EE27E5">
      <w:pPr>
        <w:pStyle w:val="ListParagraph"/>
        <w:spacing w:after="200"/>
        <w:ind w:left="360"/>
        <w:jc w:val="left"/>
        <w:rPr>
          <w:rFonts w:eastAsiaTheme="minorEastAsia"/>
        </w:rPr>
      </w:pPr>
    </w:p>
    <w:p w:rsidR="00410E0C" w:rsidRDefault="00410E0C" w:rsidP="00EE27E5">
      <w:pPr>
        <w:pStyle w:val="ListParagraph"/>
        <w:spacing w:after="200"/>
        <w:ind w:left="360"/>
        <w:jc w:val="left"/>
        <w:rPr>
          <w:rFonts w:eastAsiaTheme="minorEastAsia"/>
        </w:rPr>
      </w:pPr>
    </w:p>
    <w:p w:rsidR="00410E0C" w:rsidRDefault="00410E0C" w:rsidP="00EE27E5">
      <w:pPr>
        <w:pStyle w:val="ListParagraph"/>
        <w:spacing w:after="200"/>
        <w:ind w:left="360"/>
        <w:jc w:val="left"/>
        <w:rPr>
          <w:rFonts w:eastAsiaTheme="minorEastAsia"/>
        </w:rPr>
      </w:pPr>
    </w:p>
    <w:p w:rsidR="007A5E2F" w:rsidRPr="007A5E2F" w:rsidRDefault="001A38C5" w:rsidP="00844AFA">
      <w:pPr>
        <w:pStyle w:val="ListParagraph"/>
        <w:numPr>
          <w:ilvl w:val="0"/>
          <w:numId w:val="49"/>
        </w:numPr>
        <w:spacing w:after="200"/>
        <w:jc w:val="left"/>
      </w:pPr>
      <w:r w:rsidRPr="00844AFA">
        <w:rPr>
          <w:rFonts w:eastAsiaTheme="minorEastAsia"/>
        </w:rPr>
        <w:t>Carlye created a Galvanic Cell</w:t>
      </w:r>
      <w:r w:rsidR="007A5E2F" w:rsidRPr="00844AFA">
        <w:rPr>
          <w:rFonts w:eastAsiaTheme="minorEastAsia"/>
        </w:rPr>
        <w:t xml:space="preserve"> based on the reaction</w:t>
      </w:r>
      <w:r w:rsidR="004F4992" w:rsidRPr="00844AFA">
        <w:rPr>
          <w:rFonts w:eastAsiaTheme="minorEastAsia"/>
        </w:rPr>
        <w:t xml:space="preserve"> (</w:t>
      </w:r>
      <w:r w:rsidR="00AC3905">
        <w:rPr>
          <w:rFonts w:eastAsiaTheme="minorEastAsia"/>
        </w:rPr>
        <w:t>6</w:t>
      </w:r>
      <w:r w:rsidR="004F4992" w:rsidRPr="00844AFA">
        <w:rPr>
          <w:rFonts w:eastAsiaTheme="minorEastAsia"/>
        </w:rPr>
        <w:t xml:space="preserve"> points)</w:t>
      </w:r>
      <w:r w:rsidR="007A5E2F" w:rsidRPr="00844AFA">
        <w:rPr>
          <w:rFonts w:eastAsiaTheme="minorEastAsia"/>
        </w:rPr>
        <w:t>:</w:t>
      </w:r>
      <w:r w:rsidRPr="00844AFA">
        <w:rPr>
          <w:rFonts w:eastAsiaTheme="minorEastAsia"/>
        </w:rPr>
        <w:t xml:space="preserve"> </w:t>
      </w:r>
    </w:p>
    <w:p w:rsidR="001A38C5" w:rsidRPr="007A5E2F" w:rsidRDefault="007A5E2F" w:rsidP="007A5E2F">
      <w:pPr>
        <w:pStyle w:val="ListParagraph"/>
        <w:spacing w:after="200"/>
        <w:jc w:val="center"/>
      </w:pPr>
      <w:r>
        <w:rPr>
          <w:rFonts w:eastAsiaTheme="minorEastAsia"/>
        </w:rPr>
        <w:t>MnO</w:t>
      </w:r>
      <w:r>
        <w:rPr>
          <w:rFonts w:eastAsiaTheme="minorEastAsia"/>
          <w:vertAlign w:val="subscript"/>
        </w:rPr>
        <w:t>4</w:t>
      </w:r>
      <w:r>
        <w:rPr>
          <w:rFonts w:eastAsiaTheme="minorEastAsia"/>
          <w:vertAlign w:val="superscript"/>
        </w:rPr>
        <w:t>-</w:t>
      </w:r>
      <w:r>
        <w:rPr>
          <w:rFonts w:eastAsiaTheme="minorEastAsia"/>
          <w:vertAlign w:val="subscript"/>
        </w:rPr>
        <w:t xml:space="preserve"> (aq)</w:t>
      </w:r>
      <w:r>
        <w:t xml:space="preserve"> + Fe</w:t>
      </w:r>
      <w:r>
        <w:rPr>
          <w:vertAlign w:val="subscript"/>
        </w:rPr>
        <w:t xml:space="preserve"> (s)</w:t>
      </w:r>
      <w:r>
        <w:t xml:space="preserve"> </w:t>
      </w:r>
      <w:r w:rsidRPr="00E55CC7">
        <w:rPr>
          <w:rFonts w:cs="Times New Roman"/>
          <w:lang w:val="es-MX"/>
        </w:rPr>
        <w:t>→</w:t>
      </w:r>
      <w:r>
        <w:rPr>
          <w:rFonts w:cs="Times New Roman"/>
          <w:lang w:val="es-MX"/>
        </w:rPr>
        <w:t xml:space="preserve"> Mn</w:t>
      </w:r>
      <w:r>
        <w:rPr>
          <w:rFonts w:cs="Times New Roman"/>
          <w:vertAlign w:val="superscript"/>
          <w:lang w:val="es-MX"/>
        </w:rPr>
        <w:t>2+</w:t>
      </w:r>
      <w:r>
        <w:rPr>
          <w:vertAlign w:val="subscript"/>
        </w:rPr>
        <w:t xml:space="preserve"> (aq)</w:t>
      </w:r>
      <w:r>
        <w:t xml:space="preserve"> + Fe</w:t>
      </w:r>
      <w:r>
        <w:rPr>
          <w:vertAlign w:val="superscript"/>
        </w:rPr>
        <w:t>2+</w:t>
      </w:r>
      <w:r>
        <w:rPr>
          <w:vertAlign w:val="subscript"/>
        </w:rPr>
        <w:t xml:space="preserve"> (aq)</w:t>
      </w:r>
    </w:p>
    <w:p w:rsidR="005672F6" w:rsidRDefault="005672F6" w:rsidP="00844AFA">
      <w:pPr>
        <w:pStyle w:val="ListParagraph"/>
        <w:numPr>
          <w:ilvl w:val="1"/>
          <w:numId w:val="49"/>
        </w:numPr>
        <w:spacing w:after="200"/>
        <w:jc w:val="left"/>
        <w:rPr>
          <w:rFonts w:eastAsiaTheme="minorEastAsia"/>
        </w:rPr>
      </w:pPr>
      <w:r>
        <w:rPr>
          <w:rFonts w:eastAsiaTheme="minorEastAsia"/>
        </w:rPr>
        <w:t xml:space="preserve">Balance the </w:t>
      </w:r>
      <w:r w:rsidR="007A5E2F">
        <w:rPr>
          <w:rFonts w:eastAsiaTheme="minorEastAsia"/>
        </w:rPr>
        <w:t>reaction</w:t>
      </w:r>
      <w:r>
        <w:rPr>
          <w:rFonts w:eastAsiaTheme="minorEastAsia"/>
        </w:rPr>
        <w:t xml:space="preserve"> in acidic conditions:</w:t>
      </w:r>
    </w:p>
    <w:p w:rsidR="005672F6" w:rsidRDefault="005672F6" w:rsidP="005672F6">
      <w:pPr>
        <w:pStyle w:val="ListParagraph"/>
        <w:spacing w:after="200"/>
        <w:ind w:left="360"/>
        <w:jc w:val="left"/>
      </w:pPr>
    </w:p>
    <w:p w:rsidR="00410E0C" w:rsidRDefault="00410E0C" w:rsidP="005672F6">
      <w:pPr>
        <w:pStyle w:val="ListParagraph"/>
        <w:spacing w:after="200"/>
        <w:ind w:left="360"/>
        <w:jc w:val="left"/>
      </w:pPr>
    </w:p>
    <w:p w:rsidR="00410E0C" w:rsidRDefault="00410E0C" w:rsidP="005672F6">
      <w:pPr>
        <w:pStyle w:val="ListParagraph"/>
        <w:spacing w:after="200"/>
        <w:ind w:left="360"/>
        <w:jc w:val="left"/>
      </w:pPr>
    </w:p>
    <w:p w:rsidR="00410E0C" w:rsidRDefault="00410E0C" w:rsidP="005672F6">
      <w:pPr>
        <w:pStyle w:val="ListParagraph"/>
        <w:spacing w:after="200"/>
        <w:ind w:left="360"/>
        <w:jc w:val="left"/>
      </w:pPr>
    </w:p>
    <w:p w:rsidR="00410E0C" w:rsidRDefault="00410E0C" w:rsidP="005672F6">
      <w:pPr>
        <w:pStyle w:val="ListParagraph"/>
        <w:spacing w:after="200"/>
        <w:ind w:left="360"/>
        <w:jc w:val="left"/>
      </w:pPr>
    </w:p>
    <w:p w:rsidR="00E35316" w:rsidRDefault="007A5E2F" w:rsidP="00E35316">
      <w:pPr>
        <w:pStyle w:val="ListParagraph"/>
        <w:numPr>
          <w:ilvl w:val="1"/>
          <w:numId w:val="49"/>
        </w:numPr>
        <w:spacing w:after="200"/>
        <w:jc w:val="left"/>
      </w:pPr>
      <w:r>
        <w:t xml:space="preserve">What is the line notation? </w:t>
      </w:r>
      <w:r w:rsidR="00E35316">
        <w:t>__________________________________________________</w:t>
      </w:r>
    </w:p>
    <w:p w:rsidR="00E35316" w:rsidRDefault="00E35316" w:rsidP="00E35316">
      <w:pPr>
        <w:pStyle w:val="ListParagraph"/>
      </w:pPr>
    </w:p>
    <w:p w:rsidR="007A5E2F" w:rsidRPr="005672F6" w:rsidRDefault="007A5E2F" w:rsidP="00E35316">
      <w:pPr>
        <w:pStyle w:val="ListParagraph"/>
        <w:spacing w:after="200"/>
        <w:jc w:val="left"/>
      </w:pPr>
      <w:r>
        <w:t xml:space="preserve"> </w:t>
      </w:r>
    </w:p>
    <w:p w:rsidR="00B31881" w:rsidRDefault="00B31881" w:rsidP="00844AFA">
      <w:pPr>
        <w:pStyle w:val="ListParagraph"/>
        <w:numPr>
          <w:ilvl w:val="0"/>
          <w:numId w:val="49"/>
        </w:numPr>
        <w:spacing w:after="200"/>
        <w:jc w:val="left"/>
        <w:rPr>
          <w:rFonts w:eastAsiaTheme="minorEastAsia"/>
        </w:rPr>
      </w:pPr>
      <w:r w:rsidRPr="00844AFA">
        <w:rPr>
          <w:rFonts w:eastAsiaTheme="minorEastAsia"/>
        </w:rPr>
        <w:t>Eric wants to know that is the purpose of the salt bridge in the Voltaic Cell</w:t>
      </w:r>
      <w:r w:rsidR="004F4992" w:rsidRPr="00844AFA">
        <w:rPr>
          <w:rFonts w:eastAsiaTheme="minorEastAsia"/>
        </w:rPr>
        <w:t xml:space="preserve"> (3 points)</w:t>
      </w:r>
      <w:r w:rsidRPr="00844AFA">
        <w:rPr>
          <w:rFonts w:eastAsiaTheme="minorEastAsia"/>
        </w:rPr>
        <w:t xml:space="preserve">? </w:t>
      </w:r>
    </w:p>
    <w:p w:rsidR="00410E0C" w:rsidRDefault="00410E0C" w:rsidP="00410E0C">
      <w:pPr>
        <w:pStyle w:val="ListParagraph"/>
        <w:spacing w:after="200"/>
        <w:ind w:left="360"/>
        <w:jc w:val="left"/>
        <w:rPr>
          <w:rFonts w:eastAsiaTheme="minorEastAsia"/>
        </w:rPr>
      </w:pPr>
    </w:p>
    <w:p w:rsidR="00410E0C" w:rsidRDefault="00410E0C" w:rsidP="00410E0C">
      <w:pPr>
        <w:pStyle w:val="ListParagraph"/>
        <w:spacing w:after="200"/>
        <w:ind w:left="360"/>
        <w:jc w:val="left"/>
        <w:rPr>
          <w:rFonts w:eastAsiaTheme="minorEastAsia"/>
        </w:rPr>
      </w:pPr>
    </w:p>
    <w:p w:rsidR="00410E0C" w:rsidRDefault="00410E0C" w:rsidP="00410E0C">
      <w:pPr>
        <w:pStyle w:val="ListParagraph"/>
        <w:spacing w:after="200"/>
        <w:ind w:left="360"/>
        <w:jc w:val="left"/>
        <w:rPr>
          <w:rFonts w:eastAsiaTheme="minorEastAsia"/>
        </w:rPr>
      </w:pPr>
    </w:p>
    <w:p w:rsidR="00410E0C" w:rsidRPr="00844AFA" w:rsidRDefault="00410E0C" w:rsidP="00410E0C">
      <w:pPr>
        <w:pStyle w:val="ListParagraph"/>
        <w:spacing w:after="200"/>
        <w:ind w:left="360"/>
        <w:jc w:val="left"/>
        <w:rPr>
          <w:rFonts w:eastAsiaTheme="minorEastAsia"/>
        </w:rPr>
      </w:pPr>
    </w:p>
    <w:p w:rsidR="00410E0C" w:rsidRDefault="00410E0C" w:rsidP="00410E0C">
      <w:pPr>
        <w:pStyle w:val="ListParagraph"/>
        <w:spacing w:after="0"/>
        <w:ind w:left="360"/>
        <w:jc w:val="left"/>
      </w:pPr>
      <w:r>
        <w:lastRenderedPageBreak/>
        <w:t xml:space="preserve">Use the following reduction potentials in the problems below: </w:t>
      </w:r>
    </w:p>
    <w:p w:rsidR="00410E0C" w:rsidRPr="00447746" w:rsidRDefault="00410E0C" w:rsidP="00410E0C">
      <w:pPr>
        <w:pStyle w:val="ListParagraph"/>
        <w:spacing w:after="0" w:line="240" w:lineRule="auto"/>
        <w:ind w:left="360"/>
        <w:rPr>
          <w:lang w:val="es-MX"/>
        </w:rPr>
      </w:pPr>
      <w:r w:rsidRPr="00447746">
        <w:rPr>
          <w:lang w:val="es-MX"/>
        </w:rPr>
        <w:t>Cl</w:t>
      </w:r>
      <w:r w:rsidRPr="00447746">
        <w:rPr>
          <w:vertAlign w:val="subscript"/>
          <w:lang w:val="es-MX"/>
        </w:rPr>
        <w:t>2 (g)</w:t>
      </w:r>
      <w:r w:rsidRPr="00447746">
        <w:rPr>
          <w:lang w:val="es-MX"/>
        </w:rPr>
        <w:t xml:space="preserve"> + 2 e</w:t>
      </w:r>
      <w:r w:rsidRPr="00447746">
        <w:rPr>
          <w:vertAlign w:val="superscript"/>
          <w:lang w:val="es-MX"/>
        </w:rPr>
        <w:t>-</w:t>
      </w:r>
      <w:r w:rsidRPr="00447746">
        <w:rPr>
          <w:lang w:val="es-MX"/>
        </w:rPr>
        <w:t xml:space="preserve"> </w:t>
      </w:r>
      <w:r w:rsidRPr="00447746">
        <w:rPr>
          <w:rFonts w:cs="Times New Roman"/>
          <w:lang w:val="es-MX"/>
        </w:rPr>
        <w:t>→</w:t>
      </w:r>
      <w:r w:rsidRPr="00447746">
        <w:rPr>
          <w:lang w:val="es-MX"/>
        </w:rPr>
        <w:t xml:space="preserve"> 2 Cl</w:t>
      </w:r>
      <w:r w:rsidRPr="00447746">
        <w:rPr>
          <w:vertAlign w:val="superscript"/>
          <w:lang w:val="es-MX"/>
        </w:rPr>
        <w:t>-</w:t>
      </w:r>
      <w:r w:rsidRPr="00447746">
        <w:rPr>
          <w:vertAlign w:val="subscript"/>
          <w:lang w:val="es-MX"/>
        </w:rPr>
        <w:t xml:space="preserve"> (aq)</w:t>
      </w:r>
      <w:r w:rsidRPr="00447746">
        <w:rPr>
          <w:lang w:val="es-MX"/>
        </w:rPr>
        <w:t xml:space="preserve"> </w:t>
      </w:r>
      <w:r w:rsidRPr="00447746">
        <w:rPr>
          <w:lang w:val="es-MX"/>
        </w:rPr>
        <w:tab/>
      </w:r>
      <w:r w:rsidRPr="00447746">
        <w:rPr>
          <w:lang w:val="es-MX"/>
        </w:rPr>
        <w:tab/>
      </w:r>
      <w:r w:rsidRPr="00447746">
        <w:rPr>
          <w:lang w:val="es-MX"/>
        </w:rPr>
        <w:tab/>
      </w:r>
      <w:r w:rsidRPr="00447746">
        <w:rPr>
          <w:lang w:val="es-MX"/>
        </w:rPr>
        <w:tab/>
      </w:r>
      <w:r>
        <w:rPr>
          <w:lang w:val="es-MX"/>
        </w:rPr>
        <w:tab/>
      </w:r>
      <w:r w:rsidRPr="00447746">
        <w:rPr>
          <w:lang w:val="es-MX"/>
        </w:rPr>
        <w:t>E</w:t>
      </w:r>
      <w:r w:rsidRPr="00447746">
        <w:rPr>
          <w:vertAlign w:val="superscript"/>
          <w:lang w:val="es-MX"/>
        </w:rPr>
        <w:t>°</w:t>
      </w:r>
      <w:r w:rsidRPr="00447746">
        <w:rPr>
          <w:lang w:val="es-MX"/>
        </w:rPr>
        <w:t xml:space="preserve"> = 1.36 V</w:t>
      </w:r>
    </w:p>
    <w:p w:rsidR="00410E0C" w:rsidRPr="00410E0C" w:rsidRDefault="00410E0C" w:rsidP="00410E0C">
      <w:pPr>
        <w:pStyle w:val="ListParagraph"/>
        <w:spacing w:after="0" w:line="240" w:lineRule="auto"/>
        <w:ind w:left="360"/>
        <w:rPr>
          <w:lang w:val="es-MX"/>
        </w:rPr>
      </w:pPr>
      <w:r w:rsidRPr="00410E0C">
        <w:rPr>
          <w:lang w:val="es-MX"/>
        </w:rPr>
        <w:t>Ag</w:t>
      </w:r>
      <w:r w:rsidRPr="00410E0C">
        <w:rPr>
          <w:vertAlign w:val="superscript"/>
          <w:lang w:val="es-MX"/>
        </w:rPr>
        <w:t>+</w:t>
      </w:r>
      <w:r w:rsidRPr="00410E0C">
        <w:rPr>
          <w:vertAlign w:val="subscript"/>
          <w:lang w:val="es-MX"/>
        </w:rPr>
        <w:t xml:space="preserve"> (aq)</w:t>
      </w:r>
      <w:r w:rsidRPr="00410E0C">
        <w:rPr>
          <w:lang w:val="es-MX"/>
        </w:rPr>
        <w:t xml:space="preserve"> + e</w:t>
      </w:r>
      <w:r w:rsidRPr="00410E0C">
        <w:rPr>
          <w:vertAlign w:val="superscript"/>
          <w:lang w:val="es-MX"/>
        </w:rPr>
        <w:t>-</w:t>
      </w:r>
      <w:r w:rsidRPr="00410E0C">
        <w:rPr>
          <w:lang w:val="es-MX"/>
        </w:rPr>
        <w:t xml:space="preserve"> </w:t>
      </w:r>
      <w:r w:rsidRPr="00410E0C">
        <w:rPr>
          <w:rFonts w:cs="Times New Roman"/>
          <w:lang w:val="es-MX"/>
        </w:rPr>
        <w:t>→</w:t>
      </w:r>
      <w:r w:rsidRPr="00410E0C">
        <w:rPr>
          <w:lang w:val="es-MX"/>
        </w:rPr>
        <w:t xml:space="preserve"> Ag</w:t>
      </w:r>
      <w:r w:rsidRPr="00410E0C">
        <w:rPr>
          <w:vertAlign w:val="subscript"/>
          <w:lang w:val="es-MX"/>
        </w:rPr>
        <w:t xml:space="preserve"> (s)</w:t>
      </w:r>
      <w:r w:rsidRPr="00410E0C">
        <w:rPr>
          <w:lang w:val="es-MX"/>
        </w:rPr>
        <w:tab/>
      </w:r>
      <w:r w:rsidRPr="00410E0C">
        <w:rPr>
          <w:lang w:val="es-MX"/>
        </w:rPr>
        <w:tab/>
      </w:r>
      <w:r w:rsidRPr="00410E0C">
        <w:rPr>
          <w:lang w:val="es-MX"/>
        </w:rPr>
        <w:tab/>
      </w:r>
      <w:r w:rsidRPr="00410E0C">
        <w:rPr>
          <w:lang w:val="es-MX"/>
        </w:rPr>
        <w:tab/>
      </w:r>
      <w:r w:rsidRPr="00410E0C">
        <w:rPr>
          <w:lang w:val="es-MX"/>
        </w:rPr>
        <w:tab/>
        <w:t>E</w:t>
      </w:r>
      <w:r w:rsidRPr="00410E0C">
        <w:rPr>
          <w:vertAlign w:val="superscript"/>
          <w:lang w:val="es-MX"/>
        </w:rPr>
        <w:t>°</w:t>
      </w:r>
      <w:r w:rsidRPr="00410E0C">
        <w:rPr>
          <w:lang w:val="es-MX"/>
        </w:rPr>
        <w:t xml:space="preserve"> = 0.7994 V</w:t>
      </w:r>
    </w:p>
    <w:p w:rsidR="00410E0C" w:rsidRPr="00410E0C" w:rsidRDefault="00410E0C" w:rsidP="00410E0C">
      <w:pPr>
        <w:pStyle w:val="ListParagraph"/>
        <w:spacing w:after="0" w:line="240" w:lineRule="auto"/>
        <w:ind w:left="360"/>
        <w:rPr>
          <w:lang w:val="es-MX"/>
        </w:rPr>
      </w:pPr>
      <w:r w:rsidRPr="00410E0C">
        <w:rPr>
          <w:lang w:val="es-MX"/>
        </w:rPr>
        <w:t>Cu</w:t>
      </w:r>
      <w:r w:rsidRPr="00410E0C">
        <w:rPr>
          <w:vertAlign w:val="superscript"/>
          <w:lang w:val="es-MX"/>
        </w:rPr>
        <w:t>2+</w:t>
      </w:r>
      <w:r w:rsidRPr="00410E0C">
        <w:rPr>
          <w:vertAlign w:val="subscript"/>
          <w:lang w:val="es-MX"/>
        </w:rPr>
        <w:t xml:space="preserve"> (aq)</w:t>
      </w:r>
      <w:r w:rsidRPr="00410E0C">
        <w:rPr>
          <w:lang w:val="es-MX"/>
        </w:rPr>
        <w:t xml:space="preserve"> + 2 e</w:t>
      </w:r>
      <w:r w:rsidRPr="00410E0C">
        <w:rPr>
          <w:vertAlign w:val="superscript"/>
          <w:lang w:val="es-MX"/>
        </w:rPr>
        <w:t>-</w:t>
      </w:r>
      <w:r w:rsidRPr="00410E0C">
        <w:rPr>
          <w:lang w:val="es-MX"/>
        </w:rPr>
        <w:t xml:space="preserve"> </w:t>
      </w:r>
      <w:r w:rsidRPr="00410E0C">
        <w:rPr>
          <w:rFonts w:cs="Times New Roman"/>
          <w:lang w:val="es-MX"/>
        </w:rPr>
        <w:t>→</w:t>
      </w:r>
      <w:r w:rsidRPr="00410E0C">
        <w:rPr>
          <w:lang w:val="es-MX"/>
        </w:rPr>
        <w:t xml:space="preserve"> Cu</w:t>
      </w:r>
      <w:r w:rsidRPr="00410E0C">
        <w:rPr>
          <w:vertAlign w:val="subscript"/>
          <w:lang w:val="es-MX"/>
        </w:rPr>
        <w:t xml:space="preserve"> (s)</w:t>
      </w:r>
      <w:r w:rsidRPr="00410E0C">
        <w:rPr>
          <w:lang w:val="es-MX"/>
        </w:rPr>
        <w:tab/>
      </w:r>
      <w:r w:rsidRPr="00410E0C">
        <w:rPr>
          <w:lang w:val="es-MX"/>
        </w:rPr>
        <w:tab/>
      </w:r>
      <w:r w:rsidRPr="00410E0C">
        <w:rPr>
          <w:lang w:val="es-MX"/>
        </w:rPr>
        <w:tab/>
      </w:r>
      <w:r w:rsidRPr="00410E0C">
        <w:rPr>
          <w:lang w:val="es-MX"/>
        </w:rPr>
        <w:tab/>
      </w:r>
      <w:r w:rsidRPr="00410E0C">
        <w:rPr>
          <w:lang w:val="es-MX"/>
        </w:rPr>
        <w:tab/>
        <w:t>E</w:t>
      </w:r>
      <w:r w:rsidRPr="00410E0C">
        <w:rPr>
          <w:vertAlign w:val="superscript"/>
          <w:lang w:val="es-MX"/>
        </w:rPr>
        <w:t>°</w:t>
      </w:r>
      <w:r w:rsidRPr="00410E0C">
        <w:rPr>
          <w:lang w:val="es-MX"/>
        </w:rPr>
        <w:t xml:space="preserve"> = 0.337 V</w:t>
      </w:r>
    </w:p>
    <w:p w:rsidR="00410E0C" w:rsidRPr="00410E0C" w:rsidRDefault="00410E0C" w:rsidP="00410E0C">
      <w:pPr>
        <w:pStyle w:val="ListParagraph"/>
        <w:autoSpaceDE w:val="0"/>
        <w:autoSpaceDN w:val="0"/>
        <w:adjustRightInd w:val="0"/>
        <w:spacing w:after="0" w:line="240" w:lineRule="auto"/>
        <w:ind w:left="360"/>
        <w:rPr>
          <w:lang w:val="es-MX"/>
        </w:rPr>
      </w:pPr>
      <w:r w:rsidRPr="00410E0C">
        <w:rPr>
          <w:lang w:val="es-MX"/>
        </w:rPr>
        <w:t>Pb</w:t>
      </w:r>
      <w:r w:rsidRPr="00410E0C">
        <w:rPr>
          <w:vertAlign w:val="superscript"/>
          <w:lang w:val="es-MX"/>
        </w:rPr>
        <w:t>2+</w:t>
      </w:r>
      <w:r w:rsidRPr="00410E0C">
        <w:rPr>
          <w:vertAlign w:val="subscript"/>
          <w:lang w:val="es-MX"/>
        </w:rPr>
        <w:t xml:space="preserve"> (aq)</w:t>
      </w:r>
      <w:r w:rsidRPr="00410E0C">
        <w:rPr>
          <w:lang w:val="es-MX"/>
        </w:rPr>
        <w:t xml:space="preserve"> + 2 e</w:t>
      </w:r>
      <w:r w:rsidRPr="00410E0C">
        <w:rPr>
          <w:vertAlign w:val="superscript"/>
          <w:lang w:val="es-MX"/>
        </w:rPr>
        <w:t>-</w:t>
      </w:r>
      <w:r w:rsidRPr="00410E0C">
        <w:rPr>
          <w:lang w:val="es-MX"/>
        </w:rPr>
        <w:t xml:space="preserve"> </w:t>
      </w:r>
      <w:r w:rsidRPr="00410E0C">
        <w:rPr>
          <w:rFonts w:cs="Times New Roman"/>
          <w:lang w:val="es-MX"/>
        </w:rPr>
        <w:t>→</w:t>
      </w:r>
      <w:r w:rsidRPr="00410E0C">
        <w:rPr>
          <w:lang w:val="es-MX"/>
        </w:rPr>
        <w:t xml:space="preserve"> Pb</w:t>
      </w:r>
      <w:r w:rsidRPr="00410E0C">
        <w:rPr>
          <w:vertAlign w:val="subscript"/>
          <w:lang w:val="es-MX"/>
        </w:rPr>
        <w:t xml:space="preserve"> (s)</w:t>
      </w:r>
      <w:r w:rsidRPr="00410E0C">
        <w:rPr>
          <w:lang w:val="es-MX"/>
        </w:rPr>
        <w:tab/>
      </w:r>
      <w:r w:rsidRPr="00410E0C">
        <w:rPr>
          <w:lang w:val="es-MX"/>
        </w:rPr>
        <w:tab/>
      </w:r>
      <w:r w:rsidRPr="00410E0C">
        <w:rPr>
          <w:lang w:val="es-MX"/>
        </w:rPr>
        <w:tab/>
      </w:r>
      <w:r w:rsidRPr="00410E0C">
        <w:rPr>
          <w:lang w:val="es-MX"/>
        </w:rPr>
        <w:tab/>
      </w:r>
      <w:r w:rsidRPr="00410E0C">
        <w:rPr>
          <w:lang w:val="es-MX"/>
        </w:rPr>
        <w:tab/>
        <w:t>E</w:t>
      </w:r>
      <w:r w:rsidRPr="00410E0C">
        <w:rPr>
          <w:vertAlign w:val="superscript"/>
          <w:lang w:val="es-MX"/>
        </w:rPr>
        <w:t>°</w:t>
      </w:r>
      <w:r w:rsidRPr="00410E0C">
        <w:rPr>
          <w:lang w:val="es-MX"/>
        </w:rPr>
        <w:t xml:space="preserve"> = -0.13 V </w:t>
      </w:r>
    </w:p>
    <w:p w:rsidR="00410E0C" w:rsidRPr="00410E0C" w:rsidRDefault="00410E0C" w:rsidP="00410E0C">
      <w:pPr>
        <w:pStyle w:val="ListParagraph"/>
        <w:autoSpaceDE w:val="0"/>
        <w:autoSpaceDN w:val="0"/>
        <w:adjustRightInd w:val="0"/>
        <w:spacing w:after="0" w:line="240" w:lineRule="auto"/>
        <w:ind w:left="360"/>
        <w:rPr>
          <w:lang w:val="es-MX"/>
        </w:rPr>
      </w:pPr>
      <w:r w:rsidRPr="00410E0C">
        <w:rPr>
          <w:lang w:val="es-MX"/>
        </w:rPr>
        <w:t>Ni</w:t>
      </w:r>
      <w:r w:rsidRPr="00410E0C">
        <w:rPr>
          <w:vertAlign w:val="superscript"/>
          <w:lang w:val="es-MX"/>
        </w:rPr>
        <w:t>2+</w:t>
      </w:r>
      <w:r w:rsidRPr="00410E0C">
        <w:rPr>
          <w:vertAlign w:val="subscript"/>
          <w:lang w:val="es-MX"/>
        </w:rPr>
        <w:t xml:space="preserve"> (aq)</w:t>
      </w:r>
      <w:r w:rsidRPr="00410E0C">
        <w:rPr>
          <w:lang w:val="es-MX"/>
        </w:rPr>
        <w:t xml:space="preserve"> + 2 e</w:t>
      </w:r>
      <w:r w:rsidRPr="00410E0C">
        <w:rPr>
          <w:vertAlign w:val="superscript"/>
          <w:lang w:val="es-MX"/>
        </w:rPr>
        <w:t>-</w:t>
      </w:r>
      <w:r w:rsidRPr="00410E0C">
        <w:rPr>
          <w:lang w:val="es-MX"/>
        </w:rPr>
        <w:t xml:space="preserve"> </w:t>
      </w:r>
      <w:r w:rsidRPr="00410E0C">
        <w:rPr>
          <w:rFonts w:cs="Times New Roman"/>
          <w:lang w:val="es-MX"/>
        </w:rPr>
        <w:t>→</w:t>
      </w:r>
      <w:r w:rsidRPr="00410E0C">
        <w:rPr>
          <w:lang w:val="es-MX"/>
        </w:rPr>
        <w:t xml:space="preserve"> Ni</w:t>
      </w:r>
      <w:r w:rsidRPr="00410E0C">
        <w:rPr>
          <w:vertAlign w:val="subscript"/>
          <w:lang w:val="es-MX"/>
        </w:rPr>
        <w:t xml:space="preserve"> (s)</w:t>
      </w:r>
      <w:r w:rsidRPr="00410E0C">
        <w:rPr>
          <w:b/>
          <w:lang w:val="es-MX"/>
        </w:rPr>
        <w:tab/>
      </w:r>
      <w:r w:rsidRPr="00410E0C">
        <w:rPr>
          <w:lang w:val="es-MX"/>
        </w:rPr>
        <w:tab/>
      </w:r>
      <w:r w:rsidRPr="00410E0C">
        <w:rPr>
          <w:lang w:val="es-MX"/>
        </w:rPr>
        <w:tab/>
      </w:r>
      <w:r w:rsidRPr="00410E0C">
        <w:rPr>
          <w:lang w:val="es-MX"/>
        </w:rPr>
        <w:tab/>
      </w:r>
      <w:r w:rsidRPr="00410E0C">
        <w:rPr>
          <w:lang w:val="es-MX"/>
        </w:rPr>
        <w:tab/>
        <w:t>E</w:t>
      </w:r>
      <w:r w:rsidRPr="00410E0C">
        <w:rPr>
          <w:vertAlign w:val="superscript"/>
          <w:lang w:val="es-MX"/>
        </w:rPr>
        <w:t>°</w:t>
      </w:r>
      <w:r w:rsidRPr="00410E0C">
        <w:rPr>
          <w:lang w:val="es-MX"/>
        </w:rPr>
        <w:t xml:space="preserve"> = -0.257 V</w:t>
      </w:r>
    </w:p>
    <w:p w:rsidR="00410E0C" w:rsidRPr="00410E0C" w:rsidRDefault="00410E0C" w:rsidP="00410E0C">
      <w:pPr>
        <w:pStyle w:val="ListParagraph"/>
        <w:autoSpaceDE w:val="0"/>
        <w:autoSpaceDN w:val="0"/>
        <w:adjustRightInd w:val="0"/>
        <w:spacing w:after="0" w:line="240" w:lineRule="auto"/>
        <w:ind w:left="360"/>
        <w:rPr>
          <w:lang w:val="es-MX"/>
        </w:rPr>
      </w:pPr>
      <w:r w:rsidRPr="00410E0C">
        <w:rPr>
          <w:lang w:val="es-MX"/>
        </w:rPr>
        <w:t>Al</w:t>
      </w:r>
      <w:r w:rsidRPr="00410E0C">
        <w:rPr>
          <w:vertAlign w:val="superscript"/>
          <w:lang w:val="es-MX"/>
        </w:rPr>
        <w:t>3+</w:t>
      </w:r>
      <w:r w:rsidRPr="00410E0C">
        <w:rPr>
          <w:vertAlign w:val="subscript"/>
          <w:lang w:val="es-MX"/>
        </w:rPr>
        <w:t xml:space="preserve"> (aq)</w:t>
      </w:r>
      <w:r w:rsidRPr="00410E0C">
        <w:rPr>
          <w:lang w:val="es-MX"/>
        </w:rPr>
        <w:t xml:space="preserve"> + 3 e</w:t>
      </w:r>
      <w:r w:rsidRPr="00410E0C">
        <w:rPr>
          <w:vertAlign w:val="superscript"/>
          <w:lang w:val="es-MX"/>
        </w:rPr>
        <w:t>-</w:t>
      </w:r>
      <w:r w:rsidRPr="00410E0C">
        <w:rPr>
          <w:lang w:val="es-MX"/>
        </w:rPr>
        <w:t xml:space="preserve"> </w:t>
      </w:r>
      <w:r w:rsidRPr="00410E0C">
        <w:rPr>
          <w:rFonts w:cs="Times New Roman"/>
          <w:lang w:val="es-MX"/>
        </w:rPr>
        <w:t xml:space="preserve">→ </w:t>
      </w:r>
      <w:r w:rsidRPr="00410E0C">
        <w:rPr>
          <w:lang w:val="es-MX"/>
        </w:rPr>
        <w:t>Al</w:t>
      </w:r>
      <w:r w:rsidRPr="00410E0C">
        <w:rPr>
          <w:vertAlign w:val="subscript"/>
          <w:lang w:val="es-MX"/>
        </w:rPr>
        <w:t xml:space="preserve"> (s)</w:t>
      </w:r>
      <w:r w:rsidRPr="00410E0C">
        <w:rPr>
          <w:b/>
          <w:lang w:val="es-MX"/>
        </w:rPr>
        <w:tab/>
      </w:r>
      <w:r w:rsidRPr="00410E0C">
        <w:rPr>
          <w:lang w:val="es-MX"/>
        </w:rPr>
        <w:tab/>
      </w:r>
      <w:r w:rsidRPr="00410E0C">
        <w:rPr>
          <w:lang w:val="es-MX"/>
        </w:rPr>
        <w:tab/>
      </w:r>
      <w:r w:rsidRPr="00410E0C">
        <w:rPr>
          <w:lang w:val="es-MX"/>
        </w:rPr>
        <w:tab/>
      </w:r>
      <w:r w:rsidRPr="00410E0C">
        <w:rPr>
          <w:lang w:val="es-MX"/>
        </w:rPr>
        <w:tab/>
        <w:t>E</w:t>
      </w:r>
      <w:r w:rsidRPr="00410E0C">
        <w:rPr>
          <w:vertAlign w:val="superscript"/>
          <w:lang w:val="es-MX"/>
        </w:rPr>
        <w:t>°</w:t>
      </w:r>
      <w:r w:rsidRPr="00410E0C">
        <w:rPr>
          <w:lang w:val="es-MX"/>
        </w:rPr>
        <w:t xml:space="preserve"> = -1.662 V</w:t>
      </w:r>
    </w:p>
    <w:p w:rsidR="00B31881" w:rsidRDefault="00B31881" w:rsidP="00B31881">
      <w:pPr>
        <w:pStyle w:val="ListParagraph"/>
        <w:spacing w:after="200"/>
        <w:ind w:left="360"/>
        <w:jc w:val="left"/>
        <w:rPr>
          <w:rFonts w:eastAsiaTheme="minorEastAsia"/>
        </w:rPr>
      </w:pPr>
    </w:p>
    <w:p w:rsidR="00C3279E" w:rsidRPr="00C3279E" w:rsidRDefault="00F74B63" w:rsidP="00844AFA">
      <w:pPr>
        <w:pStyle w:val="ListParagraph"/>
        <w:numPr>
          <w:ilvl w:val="0"/>
          <w:numId w:val="49"/>
        </w:numPr>
        <w:spacing w:after="200"/>
        <w:jc w:val="left"/>
        <w:rPr>
          <w:rFonts w:eastAsiaTheme="minorEastAsia"/>
        </w:rPr>
      </w:pPr>
      <w:r>
        <w:rPr>
          <w:rFonts w:eastAsiaTheme="minorEastAsia"/>
        </w:rPr>
        <w:t>Taylor and Lory constructed a Voltaic cell that consists of a Pb/Pb</w:t>
      </w:r>
      <w:r>
        <w:rPr>
          <w:rFonts w:eastAsiaTheme="minorEastAsia"/>
          <w:vertAlign w:val="superscript"/>
        </w:rPr>
        <w:t xml:space="preserve">2+ </w:t>
      </w:r>
      <w:r>
        <w:t xml:space="preserve"> half-cell and a Cu/Cu</w:t>
      </w:r>
      <w:r>
        <w:rPr>
          <w:vertAlign w:val="superscript"/>
        </w:rPr>
        <w:t xml:space="preserve">2+ </w:t>
      </w:r>
      <w:r>
        <w:t>half-cell at 25 °C</w:t>
      </w:r>
      <w:r w:rsidR="00D35EB7">
        <w:t xml:space="preserve"> (1</w:t>
      </w:r>
      <w:r w:rsidR="00AC3905">
        <w:t>4</w:t>
      </w:r>
      <w:r w:rsidR="00D35EB7">
        <w:t xml:space="preserve"> points)</w:t>
      </w:r>
      <w:r>
        <w:t xml:space="preserve">. </w:t>
      </w:r>
    </w:p>
    <w:p w:rsidR="00C3279E" w:rsidRDefault="00C3279E" w:rsidP="00844AFA">
      <w:pPr>
        <w:pStyle w:val="ListParagraph"/>
        <w:numPr>
          <w:ilvl w:val="1"/>
          <w:numId w:val="49"/>
        </w:numPr>
        <w:spacing w:after="200"/>
        <w:jc w:val="left"/>
        <w:rPr>
          <w:rFonts w:eastAsiaTheme="minorEastAsia"/>
        </w:rPr>
      </w:pPr>
      <w:r>
        <w:rPr>
          <w:rFonts w:eastAsiaTheme="minorEastAsia"/>
        </w:rPr>
        <w:t xml:space="preserve">Angel asks, “What are the anode and that cathode?” </w:t>
      </w:r>
    </w:p>
    <w:p w:rsidR="00C3279E" w:rsidRDefault="00C3279E" w:rsidP="00C3279E">
      <w:pPr>
        <w:pStyle w:val="ListParagraph"/>
        <w:spacing w:after="200"/>
        <w:ind w:left="360"/>
        <w:jc w:val="left"/>
        <w:rPr>
          <w:rFonts w:eastAsiaTheme="minorEastAsia"/>
        </w:rPr>
      </w:pPr>
    </w:p>
    <w:p w:rsidR="00410E0C" w:rsidRDefault="00410E0C" w:rsidP="00C3279E">
      <w:pPr>
        <w:pStyle w:val="ListParagraph"/>
        <w:spacing w:after="200"/>
        <w:ind w:left="360"/>
        <w:jc w:val="left"/>
        <w:rPr>
          <w:rFonts w:eastAsiaTheme="minorEastAsia"/>
        </w:rPr>
      </w:pPr>
    </w:p>
    <w:p w:rsidR="00410E0C" w:rsidRDefault="00410E0C" w:rsidP="00C3279E">
      <w:pPr>
        <w:pStyle w:val="ListParagraph"/>
        <w:spacing w:after="200"/>
        <w:ind w:left="360"/>
        <w:jc w:val="left"/>
        <w:rPr>
          <w:rFonts w:eastAsiaTheme="minorEastAsia"/>
        </w:rPr>
      </w:pPr>
    </w:p>
    <w:p w:rsidR="00410E0C" w:rsidRDefault="00410E0C" w:rsidP="00C3279E">
      <w:pPr>
        <w:pStyle w:val="ListParagraph"/>
        <w:spacing w:after="200"/>
        <w:ind w:left="360"/>
        <w:jc w:val="left"/>
        <w:rPr>
          <w:rFonts w:eastAsiaTheme="minorEastAsia"/>
        </w:rPr>
      </w:pPr>
    </w:p>
    <w:p w:rsidR="00410E0C" w:rsidRDefault="00410E0C" w:rsidP="00C3279E">
      <w:pPr>
        <w:pStyle w:val="ListParagraph"/>
        <w:spacing w:after="200"/>
        <w:ind w:left="360"/>
        <w:jc w:val="left"/>
        <w:rPr>
          <w:rFonts w:eastAsiaTheme="minorEastAsia"/>
        </w:rPr>
      </w:pPr>
    </w:p>
    <w:p w:rsidR="00176780" w:rsidRDefault="001A38C5" w:rsidP="00844AFA">
      <w:pPr>
        <w:pStyle w:val="ListParagraph"/>
        <w:numPr>
          <w:ilvl w:val="1"/>
          <w:numId w:val="49"/>
        </w:numPr>
        <w:spacing w:after="200"/>
        <w:jc w:val="left"/>
        <w:rPr>
          <w:rFonts w:eastAsiaTheme="minorEastAsia"/>
        </w:rPr>
      </w:pPr>
      <w:r>
        <w:rPr>
          <w:rFonts w:eastAsiaTheme="minorEastAsia"/>
        </w:rPr>
        <w:t>What is the</w:t>
      </w:r>
      <w:r w:rsidR="00176780">
        <w:rPr>
          <w:rFonts w:eastAsiaTheme="minorEastAsia"/>
        </w:rPr>
        <w:t xml:space="preserve"> standard cell potenti</w:t>
      </w:r>
      <w:r>
        <w:rPr>
          <w:rFonts w:eastAsiaTheme="minorEastAsia"/>
        </w:rPr>
        <w:t>al.</w:t>
      </w:r>
      <w:r w:rsidR="00176780">
        <w:rPr>
          <w:rFonts w:eastAsiaTheme="minorEastAsia"/>
        </w:rPr>
        <w:t xml:space="preserve"> </w:t>
      </w:r>
    </w:p>
    <w:p w:rsidR="001A38C5" w:rsidRDefault="001A38C5" w:rsidP="001A38C5">
      <w:pPr>
        <w:pStyle w:val="ListParagraph"/>
        <w:spacing w:after="0" w:line="240" w:lineRule="auto"/>
        <w:rPr>
          <w:rFonts w:eastAsiaTheme="minorEastAsia"/>
        </w:rPr>
      </w:pPr>
    </w:p>
    <w:p w:rsidR="00410E0C" w:rsidRDefault="00410E0C" w:rsidP="001A38C5">
      <w:pPr>
        <w:pStyle w:val="ListParagraph"/>
        <w:spacing w:after="0" w:line="240" w:lineRule="auto"/>
        <w:rPr>
          <w:rFonts w:eastAsiaTheme="minorEastAsia"/>
        </w:rPr>
      </w:pPr>
    </w:p>
    <w:p w:rsidR="00410E0C" w:rsidRDefault="00410E0C" w:rsidP="001A38C5">
      <w:pPr>
        <w:pStyle w:val="ListParagraph"/>
        <w:spacing w:after="0" w:line="240" w:lineRule="auto"/>
        <w:rPr>
          <w:rFonts w:eastAsiaTheme="minorEastAsia"/>
        </w:rPr>
      </w:pPr>
    </w:p>
    <w:p w:rsidR="00410E0C" w:rsidRDefault="00410E0C" w:rsidP="001A38C5">
      <w:pPr>
        <w:pStyle w:val="ListParagraph"/>
        <w:spacing w:after="0" w:line="240" w:lineRule="auto"/>
        <w:rPr>
          <w:rFonts w:eastAsiaTheme="minorEastAsia"/>
        </w:rPr>
      </w:pPr>
    </w:p>
    <w:p w:rsidR="00410E0C" w:rsidRPr="001A38C5" w:rsidRDefault="00410E0C" w:rsidP="001A38C5">
      <w:pPr>
        <w:pStyle w:val="ListParagraph"/>
        <w:spacing w:after="0" w:line="240" w:lineRule="auto"/>
        <w:rPr>
          <w:rFonts w:eastAsiaTheme="minorEastAsia"/>
        </w:rPr>
      </w:pPr>
    </w:p>
    <w:p w:rsidR="00F74B63" w:rsidRDefault="00176780" w:rsidP="00844AFA">
      <w:pPr>
        <w:pStyle w:val="ListParagraph"/>
        <w:numPr>
          <w:ilvl w:val="1"/>
          <w:numId w:val="49"/>
        </w:numPr>
        <w:spacing w:after="200"/>
        <w:jc w:val="left"/>
        <w:rPr>
          <w:rFonts w:eastAsiaTheme="minorEastAsia"/>
        </w:rPr>
      </w:pPr>
      <w:r>
        <w:t>The initial concentrations of Pb</w:t>
      </w:r>
      <w:r w:rsidRPr="00176780">
        <w:rPr>
          <w:vertAlign w:val="superscript"/>
        </w:rPr>
        <w:t>2</w:t>
      </w:r>
      <w:r w:rsidRPr="00176780">
        <w:rPr>
          <w:vertAlign w:val="subscript"/>
        </w:rPr>
        <w:t xml:space="preserve"> </w:t>
      </w:r>
      <w:r>
        <w:t>and Cu</w:t>
      </w:r>
      <w:r w:rsidRPr="00176780">
        <w:rPr>
          <w:vertAlign w:val="superscript"/>
        </w:rPr>
        <w:t>2+</w:t>
      </w:r>
      <w:r>
        <w:t xml:space="preserve"> are 0.0525 M and 1.60 M, respectively. </w:t>
      </w:r>
      <w:r w:rsidR="00F74B63" w:rsidRPr="00176780">
        <w:rPr>
          <w:rFonts w:eastAsiaTheme="minorEastAsia"/>
        </w:rPr>
        <w:t xml:space="preserve">What is the initial cell potential? </w:t>
      </w:r>
    </w:p>
    <w:p w:rsidR="00410E0C" w:rsidRDefault="00410E0C" w:rsidP="00410E0C">
      <w:pPr>
        <w:pStyle w:val="ListParagraph"/>
        <w:spacing w:after="200"/>
        <w:jc w:val="left"/>
        <w:rPr>
          <w:rFonts w:eastAsiaTheme="minorEastAsia"/>
        </w:rPr>
      </w:pPr>
    </w:p>
    <w:p w:rsidR="00410E0C" w:rsidRDefault="00410E0C" w:rsidP="00410E0C">
      <w:pPr>
        <w:pStyle w:val="ListParagraph"/>
        <w:spacing w:after="200"/>
        <w:jc w:val="left"/>
        <w:rPr>
          <w:rFonts w:eastAsiaTheme="minorEastAsia"/>
        </w:rPr>
      </w:pPr>
    </w:p>
    <w:p w:rsidR="00410E0C" w:rsidRDefault="00410E0C" w:rsidP="00410E0C">
      <w:pPr>
        <w:pStyle w:val="ListParagraph"/>
        <w:spacing w:after="200"/>
        <w:jc w:val="left"/>
        <w:rPr>
          <w:rFonts w:eastAsiaTheme="minorEastAsia"/>
        </w:rPr>
      </w:pPr>
    </w:p>
    <w:p w:rsidR="00410E0C" w:rsidRDefault="00410E0C" w:rsidP="00410E0C">
      <w:pPr>
        <w:pStyle w:val="ListParagraph"/>
        <w:spacing w:after="200"/>
        <w:jc w:val="left"/>
        <w:rPr>
          <w:rFonts w:eastAsiaTheme="minorEastAsia"/>
        </w:rPr>
      </w:pPr>
    </w:p>
    <w:p w:rsidR="00410E0C" w:rsidRDefault="00410E0C" w:rsidP="00410E0C">
      <w:pPr>
        <w:pStyle w:val="ListParagraph"/>
        <w:spacing w:after="200"/>
        <w:jc w:val="left"/>
        <w:rPr>
          <w:rFonts w:eastAsiaTheme="minorEastAsia"/>
        </w:rPr>
      </w:pPr>
    </w:p>
    <w:p w:rsidR="00410E0C" w:rsidRPr="00176780" w:rsidRDefault="00410E0C" w:rsidP="00410E0C">
      <w:pPr>
        <w:pStyle w:val="ListParagraph"/>
        <w:spacing w:after="200"/>
        <w:jc w:val="left"/>
        <w:rPr>
          <w:rFonts w:eastAsiaTheme="minorEastAsia"/>
        </w:rPr>
      </w:pPr>
    </w:p>
    <w:p w:rsidR="00EE27E5" w:rsidRDefault="00C6599C" w:rsidP="00844AFA">
      <w:pPr>
        <w:pStyle w:val="ListParagraph"/>
        <w:numPr>
          <w:ilvl w:val="1"/>
          <w:numId w:val="49"/>
        </w:numPr>
        <w:spacing w:after="200"/>
        <w:jc w:val="left"/>
      </w:pPr>
      <w:r>
        <w:t>What is the cell potential when the concentration of Cu</w:t>
      </w:r>
      <w:r>
        <w:rPr>
          <w:vertAlign w:val="superscript"/>
        </w:rPr>
        <w:t>2+</w:t>
      </w:r>
      <w:r>
        <w:t xml:space="preserve"> has fallen to 0.245 M? </w:t>
      </w:r>
    </w:p>
    <w:p w:rsidR="00D35EB7" w:rsidRPr="00D35EB7" w:rsidRDefault="00D35EB7" w:rsidP="00D35EB7">
      <w:pPr>
        <w:pStyle w:val="ListParagraph"/>
        <w:spacing w:after="0" w:line="240" w:lineRule="auto"/>
        <w:rPr>
          <w:rFonts w:eastAsiaTheme="minorEastAsia"/>
        </w:rPr>
      </w:pPr>
    </w:p>
    <w:p w:rsidR="00C6599C" w:rsidRDefault="00C6599C" w:rsidP="00C6599C">
      <w:pPr>
        <w:pStyle w:val="ListParagraph"/>
        <w:spacing w:after="200"/>
        <w:jc w:val="left"/>
        <w:rPr>
          <w:rFonts w:eastAsiaTheme="minorEastAsia"/>
        </w:rPr>
      </w:pPr>
    </w:p>
    <w:p w:rsidR="00410E0C" w:rsidRDefault="00410E0C" w:rsidP="00C6599C">
      <w:pPr>
        <w:pStyle w:val="ListParagraph"/>
        <w:spacing w:after="200"/>
        <w:jc w:val="left"/>
        <w:rPr>
          <w:rFonts w:eastAsiaTheme="minorEastAsia"/>
        </w:rPr>
      </w:pPr>
    </w:p>
    <w:p w:rsidR="00410E0C" w:rsidRDefault="00410E0C" w:rsidP="00C6599C">
      <w:pPr>
        <w:pStyle w:val="ListParagraph"/>
        <w:spacing w:after="200"/>
        <w:jc w:val="left"/>
        <w:rPr>
          <w:rFonts w:eastAsiaTheme="minorEastAsia"/>
        </w:rPr>
      </w:pPr>
    </w:p>
    <w:p w:rsidR="00410E0C" w:rsidRDefault="00410E0C" w:rsidP="00C6599C">
      <w:pPr>
        <w:pStyle w:val="ListParagraph"/>
        <w:spacing w:after="200"/>
        <w:jc w:val="left"/>
        <w:rPr>
          <w:rFonts w:eastAsiaTheme="minorEastAsia"/>
        </w:rPr>
      </w:pPr>
    </w:p>
    <w:p w:rsidR="00410E0C" w:rsidRDefault="00410E0C" w:rsidP="00C6599C">
      <w:pPr>
        <w:pStyle w:val="ListParagraph"/>
        <w:spacing w:after="200"/>
        <w:jc w:val="left"/>
        <w:rPr>
          <w:rFonts w:eastAsiaTheme="minorEastAsia"/>
        </w:rPr>
      </w:pPr>
    </w:p>
    <w:p w:rsidR="00410E0C" w:rsidRDefault="00410E0C" w:rsidP="00C6599C">
      <w:pPr>
        <w:pStyle w:val="ListParagraph"/>
        <w:spacing w:after="200"/>
        <w:jc w:val="left"/>
        <w:rPr>
          <w:rFonts w:eastAsiaTheme="minorEastAsia"/>
        </w:rPr>
      </w:pPr>
    </w:p>
    <w:p w:rsidR="00E006D3" w:rsidRDefault="00E006D3" w:rsidP="00844AFA">
      <w:pPr>
        <w:pStyle w:val="ListParagraph"/>
        <w:numPr>
          <w:ilvl w:val="0"/>
          <w:numId w:val="49"/>
        </w:numPr>
        <w:spacing w:after="200"/>
        <w:jc w:val="left"/>
        <w:rPr>
          <w:rFonts w:eastAsiaTheme="minorEastAsia"/>
        </w:rPr>
      </w:pPr>
      <w:r>
        <w:rPr>
          <w:rFonts w:eastAsiaTheme="minorEastAsia"/>
        </w:rPr>
        <w:lastRenderedPageBreak/>
        <w:t>Luis’ friend Areej wants to bu</w:t>
      </w:r>
      <w:r w:rsidR="00D023D4">
        <w:rPr>
          <w:rFonts w:eastAsiaTheme="minorEastAsia"/>
        </w:rPr>
        <w:t xml:space="preserve">ild a perpetual motion machine (a machine that </w:t>
      </w:r>
      <w:r w:rsidR="00D84C63">
        <w:rPr>
          <w:rFonts w:eastAsiaTheme="minorEastAsia"/>
        </w:rPr>
        <w:t>constantly moves without any energy input). Explain why perpetual motion machines do not work</w:t>
      </w:r>
      <w:r w:rsidR="004F4992">
        <w:rPr>
          <w:rFonts w:eastAsiaTheme="minorEastAsia"/>
        </w:rPr>
        <w:t xml:space="preserve"> (3 points)</w:t>
      </w:r>
      <w:r w:rsidR="00D84C63">
        <w:rPr>
          <w:rFonts w:eastAsiaTheme="minorEastAsia"/>
        </w:rPr>
        <w:t xml:space="preserve">. </w:t>
      </w:r>
    </w:p>
    <w:p w:rsidR="00410E0C" w:rsidRDefault="00410E0C" w:rsidP="00410E0C">
      <w:pPr>
        <w:pStyle w:val="ListParagraph"/>
        <w:spacing w:after="200"/>
        <w:ind w:left="360"/>
        <w:jc w:val="left"/>
        <w:rPr>
          <w:rFonts w:eastAsiaTheme="minorEastAsia"/>
        </w:rPr>
      </w:pPr>
    </w:p>
    <w:p w:rsidR="00410E0C" w:rsidRDefault="00410E0C" w:rsidP="00410E0C">
      <w:pPr>
        <w:pStyle w:val="ListParagraph"/>
        <w:spacing w:after="200"/>
        <w:ind w:left="360"/>
        <w:jc w:val="left"/>
        <w:rPr>
          <w:rFonts w:eastAsiaTheme="minorEastAsia"/>
        </w:rPr>
      </w:pPr>
    </w:p>
    <w:p w:rsidR="00410E0C" w:rsidRDefault="00410E0C" w:rsidP="00410E0C">
      <w:pPr>
        <w:pStyle w:val="ListParagraph"/>
        <w:spacing w:after="200"/>
        <w:ind w:left="360"/>
        <w:jc w:val="left"/>
        <w:rPr>
          <w:rFonts w:eastAsiaTheme="minorEastAsia"/>
        </w:rPr>
      </w:pPr>
    </w:p>
    <w:p w:rsidR="00410E0C" w:rsidRDefault="00410E0C" w:rsidP="00410E0C">
      <w:pPr>
        <w:pStyle w:val="ListParagraph"/>
        <w:spacing w:after="200"/>
        <w:ind w:left="360"/>
        <w:jc w:val="left"/>
        <w:rPr>
          <w:rFonts w:eastAsiaTheme="minorEastAsia"/>
        </w:rPr>
      </w:pPr>
    </w:p>
    <w:p w:rsidR="00410E0C" w:rsidRDefault="00410E0C" w:rsidP="00410E0C">
      <w:pPr>
        <w:pStyle w:val="ListParagraph"/>
        <w:spacing w:after="200"/>
        <w:ind w:left="360"/>
        <w:jc w:val="left"/>
        <w:rPr>
          <w:rFonts w:eastAsiaTheme="minorEastAsia"/>
        </w:rPr>
      </w:pPr>
    </w:p>
    <w:p w:rsidR="00410E0C" w:rsidRDefault="00410E0C" w:rsidP="00410E0C">
      <w:pPr>
        <w:pStyle w:val="ListParagraph"/>
        <w:spacing w:after="200"/>
        <w:ind w:left="360"/>
        <w:jc w:val="left"/>
        <w:rPr>
          <w:rFonts w:eastAsiaTheme="minorEastAsia"/>
        </w:rPr>
      </w:pPr>
    </w:p>
    <w:p w:rsidR="00B31881" w:rsidRPr="002B746A" w:rsidRDefault="00B31881" w:rsidP="00844AFA">
      <w:pPr>
        <w:pStyle w:val="ListParagraph"/>
        <w:numPr>
          <w:ilvl w:val="0"/>
          <w:numId w:val="49"/>
        </w:numPr>
        <w:spacing w:before="240" w:after="200"/>
        <w:jc w:val="left"/>
        <w:rPr>
          <w:rFonts w:eastAsiaTheme="minorEastAsia"/>
        </w:rPr>
      </w:pPr>
      <w:r w:rsidRPr="002B746A">
        <w:rPr>
          <w:rFonts w:eastAsiaTheme="minorEastAsia"/>
        </w:rPr>
        <w:t xml:space="preserve">Vinny, Bliss, and Kyla </w:t>
      </w:r>
      <w:r w:rsidR="002B746A">
        <w:rPr>
          <w:rFonts w:eastAsiaTheme="minorEastAsia"/>
        </w:rPr>
        <w:t xml:space="preserve">know that </w:t>
      </w:r>
      <w:r w:rsidRPr="002B746A">
        <w:rPr>
          <w:rFonts w:cs="Times New Roman"/>
        </w:rPr>
        <w:t>Δ</w:t>
      </w:r>
      <w:r>
        <w:t>H</w:t>
      </w:r>
      <w:r w:rsidRPr="002B746A">
        <w:rPr>
          <w:vertAlign w:val="superscript"/>
        </w:rPr>
        <w:t>°</w:t>
      </w:r>
      <w:r w:rsidRPr="002B746A">
        <w:rPr>
          <w:vertAlign w:val="subscript"/>
        </w:rPr>
        <w:t>rxn</w:t>
      </w:r>
      <w:r>
        <w:t xml:space="preserve"> = -115 kJ, </w:t>
      </w:r>
      <w:r w:rsidRPr="002B746A">
        <w:rPr>
          <w:rFonts w:cs="Times New Roman"/>
        </w:rPr>
        <w:t>Δ</w:t>
      </w:r>
      <w:r>
        <w:t>S</w:t>
      </w:r>
      <w:r w:rsidRPr="002B746A">
        <w:rPr>
          <w:vertAlign w:val="superscript"/>
        </w:rPr>
        <w:t>°</w:t>
      </w:r>
      <w:r w:rsidRPr="002B746A">
        <w:rPr>
          <w:vertAlign w:val="subscript"/>
        </w:rPr>
        <w:t>rxn</w:t>
      </w:r>
      <w:r>
        <w:t xml:space="preserve"> =</w:t>
      </w:r>
      <w:r w:rsidR="002B746A">
        <w:t xml:space="preserve"> -263 J/K and T = 615 K for a reaction. Assume that all reactants and products are in their standard states</w:t>
      </w:r>
      <w:r w:rsidR="004F4992">
        <w:t xml:space="preserve"> (1</w:t>
      </w:r>
      <w:r w:rsidR="00AC3905">
        <w:t>0</w:t>
      </w:r>
      <w:r w:rsidR="004F4992">
        <w:t xml:space="preserve"> points)</w:t>
      </w:r>
      <w:r w:rsidR="002B746A">
        <w:t xml:space="preserve">. </w:t>
      </w:r>
    </w:p>
    <w:p w:rsidR="002B746A" w:rsidRPr="00410E0C" w:rsidRDefault="002B746A" w:rsidP="00844AFA">
      <w:pPr>
        <w:pStyle w:val="ListParagraph"/>
        <w:numPr>
          <w:ilvl w:val="1"/>
          <w:numId w:val="49"/>
        </w:numPr>
        <w:spacing w:before="240" w:after="200"/>
        <w:jc w:val="left"/>
        <w:rPr>
          <w:rFonts w:eastAsiaTheme="minorEastAsia"/>
        </w:rPr>
      </w:pPr>
      <w:r>
        <w:rPr>
          <w:rFonts w:eastAsiaTheme="minorEastAsia"/>
        </w:rPr>
        <w:t xml:space="preserve">What is </w:t>
      </w:r>
      <w:r w:rsidRPr="002B746A">
        <w:rPr>
          <w:rFonts w:cs="Times New Roman"/>
        </w:rPr>
        <w:t>Δ</w:t>
      </w:r>
      <w:r>
        <w:t>S</w:t>
      </w:r>
      <w:r w:rsidRPr="002B746A">
        <w:rPr>
          <w:vertAlign w:val="subscript"/>
        </w:rPr>
        <w:t>universe</w:t>
      </w:r>
      <w:r>
        <w:t xml:space="preserve">? </w:t>
      </w:r>
    </w:p>
    <w:p w:rsidR="00410E0C" w:rsidRDefault="00410E0C" w:rsidP="00410E0C">
      <w:pPr>
        <w:pStyle w:val="ListParagraph"/>
        <w:spacing w:before="240" w:after="200"/>
        <w:jc w:val="left"/>
      </w:pPr>
    </w:p>
    <w:p w:rsidR="00410E0C" w:rsidRDefault="00410E0C" w:rsidP="00410E0C">
      <w:pPr>
        <w:pStyle w:val="ListParagraph"/>
        <w:spacing w:before="240" w:after="200"/>
        <w:jc w:val="left"/>
      </w:pPr>
    </w:p>
    <w:p w:rsidR="00410E0C" w:rsidRDefault="00410E0C" w:rsidP="00410E0C">
      <w:pPr>
        <w:pStyle w:val="ListParagraph"/>
        <w:spacing w:before="240" w:after="200"/>
        <w:jc w:val="left"/>
      </w:pPr>
    </w:p>
    <w:p w:rsidR="00410E0C" w:rsidRDefault="00410E0C" w:rsidP="00410E0C">
      <w:pPr>
        <w:pStyle w:val="ListParagraph"/>
        <w:spacing w:before="240" w:after="200"/>
        <w:jc w:val="left"/>
      </w:pPr>
    </w:p>
    <w:p w:rsidR="00410E0C" w:rsidRDefault="00410E0C" w:rsidP="00410E0C">
      <w:pPr>
        <w:pStyle w:val="ListParagraph"/>
        <w:spacing w:before="240" w:after="200"/>
        <w:jc w:val="left"/>
      </w:pPr>
    </w:p>
    <w:p w:rsidR="00410E0C" w:rsidRPr="002B746A" w:rsidRDefault="00410E0C" w:rsidP="00410E0C">
      <w:pPr>
        <w:pStyle w:val="ListParagraph"/>
        <w:spacing w:before="240" w:after="200"/>
        <w:jc w:val="left"/>
        <w:rPr>
          <w:rFonts w:eastAsiaTheme="minorEastAsia"/>
        </w:rPr>
      </w:pPr>
    </w:p>
    <w:p w:rsidR="002B746A" w:rsidRDefault="002B746A" w:rsidP="00844AFA">
      <w:pPr>
        <w:pStyle w:val="ListParagraph"/>
        <w:numPr>
          <w:ilvl w:val="1"/>
          <w:numId w:val="49"/>
        </w:numPr>
        <w:autoSpaceDE w:val="0"/>
        <w:autoSpaceDN w:val="0"/>
        <w:adjustRightInd w:val="0"/>
        <w:spacing w:after="0" w:line="240" w:lineRule="auto"/>
        <w:jc w:val="left"/>
      </w:pPr>
      <w:r>
        <w:t xml:space="preserve">Brandon wants to know </w:t>
      </w:r>
      <w:r w:rsidRPr="002B746A">
        <w:rPr>
          <w:rFonts w:cs="Times New Roman"/>
        </w:rPr>
        <w:t>Δ</w:t>
      </w:r>
      <w:r>
        <w:t>G</w:t>
      </w:r>
      <w:r w:rsidRPr="002B746A">
        <w:rPr>
          <w:vertAlign w:val="superscript"/>
        </w:rPr>
        <w:t>°</w:t>
      </w:r>
      <w:r w:rsidRPr="002B746A">
        <w:rPr>
          <w:vertAlign w:val="subscript"/>
        </w:rPr>
        <w:t>rxn</w:t>
      </w:r>
      <w:r>
        <w:t xml:space="preserve">.  </w:t>
      </w: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410E0C" w:rsidRDefault="00410E0C" w:rsidP="00410E0C">
      <w:pPr>
        <w:pStyle w:val="ListParagraph"/>
        <w:autoSpaceDE w:val="0"/>
        <w:autoSpaceDN w:val="0"/>
        <w:adjustRightInd w:val="0"/>
        <w:spacing w:after="0" w:line="240" w:lineRule="auto"/>
        <w:jc w:val="left"/>
      </w:pPr>
    </w:p>
    <w:p w:rsidR="002B746A" w:rsidRPr="002B746A" w:rsidRDefault="002B746A" w:rsidP="00844AFA">
      <w:pPr>
        <w:pStyle w:val="ListParagraph"/>
        <w:numPr>
          <w:ilvl w:val="1"/>
          <w:numId w:val="49"/>
        </w:numPr>
        <w:spacing w:before="240" w:after="200"/>
        <w:jc w:val="left"/>
        <w:rPr>
          <w:rFonts w:eastAsiaTheme="minorEastAsia"/>
        </w:rPr>
      </w:pPr>
      <w:r>
        <w:t xml:space="preserve">Jorge asks if the reaction is spontaneous?  </w:t>
      </w:r>
    </w:p>
    <w:p w:rsidR="002B746A" w:rsidRDefault="002B746A" w:rsidP="002B746A">
      <w:pPr>
        <w:pStyle w:val="ListParagraph"/>
        <w:tabs>
          <w:tab w:val="num" w:pos="1224"/>
        </w:tabs>
        <w:spacing w:before="240" w:after="200"/>
        <w:jc w:val="left"/>
        <w:rPr>
          <w:rFonts w:eastAsiaTheme="minorEastAsia"/>
        </w:rPr>
      </w:pPr>
    </w:p>
    <w:p w:rsidR="00410E0C" w:rsidRDefault="00410E0C" w:rsidP="002B746A">
      <w:pPr>
        <w:pStyle w:val="ListParagraph"/>
        <w:tabs>
          <w:tab w:val="num" w:pos="1224"/>
        </w:tabs>
        <w:spacing w:before="240" w:after="200"/>
        <w:jc w:val="left"/>
        <w:rPr>
          <w:rFonts w:eastAsiaTheme="minorEastAsia"/>
        </w:rPr>
      </w:pPr>
    </w:p>
    <w:p w:rsidR="00410E0C" w:rsidRDefault="00410E0C" w:rsidP="002B746A">
      <w:pPr>
        <w:pStyle w:val="ListParagraph"/>
        <w:tabs>
          <w:tab w:val="num" w:pos="1224"/>
        </w:tabs>
        <w:spacing w:before="240" w:after="200"/>
        <w:jc w:val="left"/>
        <w:rPr>
          <w:rFonts w:eastAsiaTheme="minorEastAsia"/>
        </w:rPr>
      </w:pPr>
    </w:p>
    <w:p w:rsidR="00410E0C" w:rsidRDefault="00410E0C" w:rsidP="002B746A">
      <w:pPr>
        <w:pStyle w:val="ListParagraph"/>
        <w:tabs>
          <w:tab w:val="num" w:pos="1224"/>
        </w:tabs>
        <w:spacing w:before="240" w:after="200"/>
        <w:jc w:val="left"/>
        <w:rPr>
          <w:rFonts w:eastAsiaTheme="minorEastAsia"/>
        </w:rPr>
      </w:pPr>
    </w:p>
    <w:p w:rsidR="00410E0C" w:rsidRDefault="00410E0C" w:rsidP="002B746A">
      <w:pPr>
        <w:pStyle w:val="ListParagraph"/>
        <w:tabs>
          <w:tab w:val="num" w:pos="1224"/>
        </w:tabs>
        <w:spacing w:before="240" w:after="200"/>
        <w:jc w:val="left"/>
        <w:rPr>
          <w:rFonts w:eastAsiaTheme="minorEastAsia"/>
        </w:rPr>
      </w:pPr>
    </w:p>
    <w:p w:rsidR="00410E0C" w:rsidRPr="002B746A" w:rsidRDefault="00410E0C" w:rsidP="002B746A">
      <w:pPr>
        <w:pStyle w:val="ListParagraph"/>
        <w:tabs>
          <w:tab w:val="num" w:pos="1224"/>
        </w:tabs>
        <w:spacing w:before="240" w:after="200"/>
        <w:jc w:val="left"/>
        <w:rPr>
          <w:rFonts w:eastAsiaTheme="minorEastAsia"/>
        </w:rPr>
      </w:pPr>
    </w:p>
    <w:p w:rsidR="000114A0" w:rsidRDefault="00262655" w:rsidP="00844AFA">
      <w:pPr>
        <w:pStyle w:val="ListParagraph"/>
        <w:numPr>
          <w:ilvl w:val="0"/>
          <w:numId w:val="49"/>
        </w:numPr>
        <w:spacing w:after="200"/>
        <w:jc w:val="left"/>
        <w:rPr>
          <w:rFonts w:eastAsiaTheme="minorEastAsia"/>
        </w:rPr>
      </w:pPr>
      <w:r>
        <w:rPr>
          <w:rFonts w:eastAsiaTheme="minorEastAsia"/>
        </w:rPr>
        <w:t>Derric</w:t>
      </w:r>
      <w:r w:rsidR="000114A0">
        <w:rPr>
          <w:rFonts w:eastAsiaTheme="minorEastAsia"/>
        </w:rPr>
        <w:t>k</w:t>
      </w:r>
      <w:r w:rsidR="00A23F68">
        <w:rPr>
          <w:rFonts w:eastAsiaTheme="minorEastAsia"/>
        </w:rPr>
        <w:t xml:space="preserve"> and Reyna ask</w:t>
      </w:r>
      <w:r w:rsidR="000114A0">
        <w:rPr>
          <w:rFonts w:eastAsiaTheme="minorEastAsia"/>
        </w:rPr>
        <w:t xml:space="preserve">, “What is one difference between a Voltaic and Electrolytic Cell?” </w:t>
      </w:r>
      <w:r w:rsidR="004F4992">
        <w:rPr>
          <w:rFonts w:eastAsiaTheme="minorEastAsia"/>
        </w:rPr>
        <w:t>(4 points).</w:t>
      </w:r>
    </w:p>
    <w:p w:rsidR="003B13B0" w:rsidRDefault="003B13B0" w:rsidP="00630105">
      <w:pPr>
        <w:autoSpaceDE w:val="0"/>
        <w:autoSpaceDN w:val="0"/>
        <w:adjustRightInd w:val="0"/>
        <w:ind w:left="1440" w:hanging="1440"/>
      </w:pPr>
    </w:p>
    <w:p w:rsidR="00440D6D" w:rsidRDefault="00440D6D" w:rsidP="00630105">
      <w:pPr>
        <w:autoSpaceDE w:val="0"/>
        <w:autoSpaceDN w:val="0"/>
        <w:adjustRightInd w:val="0"/>
        <w:ind w:left="1440" w:hanging="1440"/>
      </w:pPr>
    </w:p>
    <w:sectPr w:rsidR="00440D6D"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FD" w:rsidRDefault="008421FD" w:rsidP="00AF1B8B">
      <w:pPr>
        <w:spacing w:after="0" w:line="240" w:lineRule="auto"/>
      </w:pPr>
      <w:r>
        <w:separator/>
      </w:r>
    </w:p>
  </w:endnote>
  <w:endnote w:type="continuationSeparator" w:id="0">
    <w:p w:rsidR="008421FD" w:rsidRDefault="008421FD"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0B10B2" w:rsidRDefault="000B10B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B1AF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B1AFF">
              <w:rPr>
                <w:b/>
                <w:bCs/>
                <w:noProof/>
              </w:rPr>
              <w:t>7</w:t>
            </w:r>
            <w:r>
              <w:rPr>
                <w:b/>
                <w:bCs/>
                <w:szCs w:val="24"/>
              </w:rPr>
              <w:fldChar w:fldCharType="end"/>
            </w:r>
          </w:p>
        </w:sdtContent>
      </w:sdt>
    </w:sdtContent>
  </w:sdt>
  <w:p w:rsidR="000B10B2" w:rsidRDefault="000B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FD" w:rsidRDefault="008421FD" w:rsidP="00AF1B8B">
      <w:pPr>
        <w:spacing w:after="0" w:line="240" w:lineRule="auto"/>
      </w:pPr>
      <w:r>
        <w:separator/>
      </w:r>
    </w:p>
  </w:footnote>
  <w:footnote w:type="continuationSeparator" w:id="0">
    <w:p w:rsidR="008421FD" w:rsidRDefault="008421FD"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0B10B2" w:rsidRPr="00B030FA" w:rsidRDefault="000B10B2"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3 Fall 2019</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0B10B2" w:rsidRPr="00B030FA" w:rsidRDefault="000B10B2"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0B10B2" w:rsidRPr="00AF1B8B" w:rsidRDefault="000B10B2"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0B10B2" w:rsidRDefault="000B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05A"/>
    <w:multiLevelType w:val="hybridMultilevel"/>
    <w:tmpl w:val="EDAC98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D920F3"/>
    <w:multiLevelType w:val="hybridMultilevel"/>
    <w:tmpl w:val="6D7E0E0A"/>
    <w:lvl w:ilvl="0" w:tplc="5FC0A146">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F92BD8"/>
    <w:multiLevelType w:val="hybridMultilevel"/>
    <w:tmpl w:val="7F64BDEA"/>
    <w:lvl w:ilvl="0" w:tplc="70F03B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E96A42"/>
    <w:multiLevelType w:val="hybridMultilevel"/>
    <w:tmpl w:val="2EEA3D6A"/>
    <w:lvl w:ilvl="0" w:tplc="B9AEE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604B29"/>
    <w:multiLevelType w:val="hybridMultilevel"/>
    <w:tmpl w:val="56822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0661A"/>
    <w:multiLevelType w:val="hybridMultilevel"/>
    <w:tmpl w:val="C6123DBA"/>
    <w:lvl w:ilvl="0" w:tplc="1B6093DC">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404E4A"/>
    <w:multiLevelType w:val="hybridMultilevel"/>
    <w:tmpl w:val="D7BCF450"/>
    <w:lvl w:ilvl="0" w:tplc="23327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6109A3"/>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C57608"/>
    <w:multiLevelType w:val="hybridMultilevel"/>
    <w:tmpl w:val="B46AE6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2389"/>
    <w:multiLevelType w:val="hybridMultilevel"/>
    <w:tmpl w:val="A0B8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F32E7"/>
    <w:multiLevelType w:val="hybridMultilevel"/>
    <w:tmpl w:val="C5CEEAEE"/>
    <w:lvl w:ilvl="0" w:tplc="0BB0C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D68BE"/>
    <w:multiLevelType w:val="hybridMultilevel"/>
    <w:tmpl w:val="3EF6CF8A"/>
    <w:lvl w:ilvl="0" w:tplc="04090019">
      <w:start w:val="1"/>
      <w:numFmt w:val="lowerLetter"/>
      <w:lvlText w:val="%1."/>
      <w:lvlJc w:val="left"/>
      <w:pPr>
        <w:ind w:left="720" w:hanging="360"/>
      </w:pPr>
      <w:rPr>
        <w:rFonts w:hint="default"/>
        <w:b w:val="0"/>
      </w:rPr>
    </w:lvl>
    <w:lvl w:ilvl="1" w:tplc="E786B604">
      <w:start w:val="1"/>
      <w:numFmt w:val="lowerLetter"/>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970D16"/>
    <w:multiLevelType w:val="hybridMultilevel"/>
    <w:tmpl w:val="6068D3FC"/>
    <w:lvl w:ilvl="0" w:tplc="2EA01D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E004B"/>
    <w:multiLevelType w:val="hybridMultilevel"/>
    <w:tmpl w:val="D18A53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1E1D6F"/>
    <w:multiLevelType w:val="hybridMultilevel"/>
    <w:tmpl w:val="A516E014"/>
    <w:lvl w:ilvl="0" w:tplc="0409000F">
      <w:start w:val="1"/>
      <w:numFmt w:val="decimal"/>
      <w:lvlText w:val="%1."/>
      <w:lvlJc w:val="left"/>
      <w:pPr>
        <w:tabs>
          <w:tab w:val="num" w:pos="720"/>
        </w:tabs>
        <w:ind w:left="720" w:hanging="360"/>
      </w:pPr>
      <w:rPr>
        <w:rFonts w:hint="default"/>
      </w:rPr>
    </w:lvl>
    <w:lvl w:ilvl="1" w:tplc="5DF01B6E">
      <w:start w:val="1"/>
      <w:numFmt w:val="lowerLetter"/>
      <w:lvlText w:val="%2."/>
      <w:lvlJc w:val="left"/>
      <w:pPr>
        <w:tabs>
          <w:tab w:val="num" w:pos="720"/>
        </w:tabs>
        <w:ind w:left="360" w:firstLine="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04EC9"/>
    <w:multiLevelType w:val="hybridMultilevel"/>
    <w:tmpl w:val="3670F826"/>
    <w:lvl w:ilvl="0" w:tplc="04090017">
      <w:start w:val="1"/>
      <w:numFmt w:val="lowerLetter"/>
      <w:lvlText w:val="%1)"/>
      <w:lvlJc w:val="lef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4E64D0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06E36"/>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D8747D"/>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08640B"/>
    <w:multiLevelType w:val="hybridMultilevel"/>
    <w:tmpl w:val="C0E0F898"/>
    <w:lvl w:ilvl="0" w:tplc="6F1AB41E">
      <w:start w:val="1"/>
      <w:numFmt w:val="decimal"/>
      <w:lvlText w:val="%1."/>
      <w:lvlJc w:val="left"/>
      <w:pPr>
        <w:ind w:left="360" w:hanging="360"/>
      </w:pPr>
      <w:rPr>
        <w:sz w:val="24"/>
        <w:szCs w:val="24"/>
      </w:rPr>
    </w:lvl>
    <w:lvl w:ilvl="1" w:tplc="A06827D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D7C92"/>
    <w:multiLevelType w:val="hybridMultilevel"/>
    <w:tmpl w:val="6A9698E2"/>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F3703EA"/>
    <w:multiLevelType w:val="hybridMultilevel"/>
    <w:tmpl w:val="5B0AF788"/>
    <w:lvl w:ilvl="0" w:tplc="764CE394">
      <w:start w:val="1"/>
      <w:numFmt w:val="decimal"/>
      <w:lvlText w:val="%1."/>
      <w:lvlJc w:val="left"/>
      <w:pPr>
        <w:ind w:left="360" w:hanging="360"/>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13159"/>
    <w:multiLevelType w:val="hybridMultilevel"/>
    <w:tmpl w:val="D9CAA65A"/>
    <w:lvl w:ilvl="0" w:tplc="FD6837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16F359C"/>
    <w:multiLevelType w:val="hybridMultilevel"/>
    <w:tmpl w:val="9CCE2A84"/>
    <w:lvl w:ilvl="0" w:tplc="5DF01B6E">
      <w:start w:val="1"/>
      <w:numFmt w:val="lowerLetter"/>
      <w:lvlText w:val="%1."/>
      <w:lvlJc w:val="left"/>
      <w:pPr>
        <w:tabs>
          <w:tab w:val="num" w:pos="720"/>
        </w:tabs>
        <w:ind w:left="36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077A5"/>
    <w:multiLevelType w:val="hybridMultilevel"/>
    <w:tmpl w:val="DAA20216"/>
    <w:lvl w:ilvl="0" w:tplc="111E0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E286B"/>
    <w:multiLevelType w:val="multilevel"/>
    <w:tmpl w:val="AF549484"/>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27" w15:restartNumberingAfterBreak="0">
    <w:nsid w:val="4080343C"/>
    <w:multiLevelType w:val="hybridMultilevel"/>
    <w:tmpl w:val="3DC28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F7339"/>
    <w:multiLevelType w:val="hybridMultilevel"/>
    <w:tmpl w:val="47D63EE8"/>
    <w:lvl w:ilvl="0" w:tplc="9898ABEA">
      <w:start w:val="1"/>
      <w:numFmt w:val="decimal"/>
      <w:lvlText w:val="%1."/>
      <w:lvlJc w:val="left"/>
      <w:pPr>
        <w:tabs>
          <w:tab w:val="num" w:pos="720"/>
        </w:tabs>
        <w:ind w:left="360" w:hanging="360"/>
      </w:pPr>
      <w:rPr>
        <w:rFonts w:hint="default"/>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7624E3D"/>
    <w:multiLevelType w:val="hybridMultilevel"/>
    <w:tmpl w:val="068C886A"/>
    <w:lvl w:ilvl="0" w:tplc="A0682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C74CE3"/>
    <w:multiLevelType w:val="hybridMultilevel"/>
    <w:tmpl w:val="CA7EFD50"/>
    <w:lvl w:ilvl="0" w:tplc="3CC0E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AE61906"/>
    <w:multiLevelType w:val="hybridMultilevel"/>
    <w:tmpl w:val="8B0E047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0A70D4"/>
    <w:multiLevelType w:val="hybridMultilevel"/>
    <w:tmpl w:val="23D898B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67972"/>
    <w:multiLevelType w:val="hybridMultilevel"/>
    <w:tmpl w:val="D020D3E2"/>
    <w:lvl w:ilvl="0" w:tplc="F71EE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0767D3"/>
    <w:multiLevelType w:val="hybridMultilevel"/>
    <w:tmpl w:val="B7E8D3DE"/>
    <w:lvl w:ilvl="0" w:tplc="D9762264">
      <w:start w:val="1"/>
      <w:numFmt w:val="lowerLetter"/>
      <w:lvlText w:val="%1)"/>
      <w:lvlJc w:val="left"/>
      <w:pPr>
        <w:tabs>
          <w:tab w:val="num" w:pos="1830"/>
        </w:tabs>
        <w:ind w:left="1830" w:hanging="39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B8A0394"/>
    <w:multiLevelType w:val="hybridMultilevel"/>
    <w:tmpl w:val="02FCE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C753B"/>
    <w:multiLevelType w:val="hybridMultilevel"/>
    <w:tmpl w:val="3718FDFC"/>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86E31"/>
    <w:multiLevelType w:val="hybridMultilevel"/>
    <w:tmpl w:val="E10C0578"/>
    <w:lvl w:ilvl="0" w:tplc="E0FE2B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6715C02"/>
    <w:multiLevelType w:val="hybridMultilevel"/>
    <w:tmpl w:val="DBFA8E5C"/>
    <w:lvl w:ilvl="0" w:tplc="0409000F">
      <w:start w:val="1"/>
      <w:numFmt w:val="decimal"/>
      <w:lvlText w:val="%1."/>
      <w:lvlJc w:val="left"/>
      <w:pPr>
        <w:ind w:left="720" w:hanging="360"/>
      </w:pPr>
      <w:rPr>
        <w:rFonts w:hint="default"/>
      </w:rPr>
    </w:lvl>
    <w:lvl w:ilvl="1" w:tplc="111E0DD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D7F3F"/>
    <w:multiLevelType w:val="hybridMultilevel"/>
    <w:tmpl w:val="61FC956E"/>
    <w:lvl w:ilvl="0" w:tplc="5046F5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5E258D"/>
    <w:multiLevelType w:val="hybridMultilevel"/>
    <w:tmpl w:val="07E08A0C"/>
    <w:lvl w:ilvl="0" w:tplc="71401D1C">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616B95"/>
    <w:multiLevelType w:val="hybridMultilevel"/>
    <w:tmpl w:val="B26EC29E"/>
    <w:lvl w:ilvl="0" w:tplc="C2BAD82C">
      <w:start w:val="1"/>
      <w:numFmt w:val="decimal"/>
      <w:pStyle w:val="ListParagraphMulitpleChoice"/>
      <w:lvlText w:val="%1."/>
      <w:lvlJc w:val="left"/>
      <w:pPr>
        <w:ind w:left="360" w:hanging="360"/>
      </w:pPr>
      <w:rPr>
        <w:rFonts w:hint="default"/>
        <w:b w:val="0"/>
      </w:rPr>
    </w:lvl>
    <w:lvl w:ilvl="1" w:tplc="E786B604">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13B5C"/>
    <w:multiLevelType w:val="hybridMultilevel"/>
    <w:tmpl w:val="0EE0F5AE"/>
    <w:lvl w:ilvl="0" w:tplc="04090019">
      <w:start w:val="1"/>
      <w:numFmt w:val="lowerLetter"/>
      <w:lvlText w:val="%1."/>
      <w:lvlJc w:val="left"/>
      <w:pPr>
        <w:ind w:left="720" w:hanging="360"/>
      </w:pPr>
      <w:rPr>
        <w:rFonts w:hint="default"/>
        <w:b w:val="0"/>
      </w:rPr>
    </w:lvl>
    <w:lvl w:ilvl="1" w:tplc="E786B604">
      <w:start w:val="1"/>
      <w:numFmt w:val="lowerLetter"/>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F119C0"/>
    <w:multiLevelType w:val="hybridMultilevel"/>
    <w:tmpl w:val="29C6D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CF7EB8"/>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E1FDF"/>
    <w:multiLevelType w:val="multilevel"/>
    <w:tmpl w:val="EEF6FBD4"/>
    <w:lvl w:ilvl="0">
      <w:start w:val="18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2"/>
  </w:num>
  <w:num w:numId="3">
    <w:abstractNumId w:val="31"/>
  </w:num>
  <w:num w:numId="4">
    <w:abstractNumId w:val="39"/>
  </w:num>
  <w:num w:numId="5">
    <w:abstractNumId w:val="23"/>
  </w:num>
  <w:num w:numId="6">
    <w:abstractNumId w:val="0"/>
  </w:num>
  <w:num w:numId="7">
    <w:abstractNumId w:val="10"/>
  </w:num>
  <w:num w:numId="8">
    <w:abstractNumId w:val="37"/>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5"/>
  </w:num>
  <w:num w:numId="13">
    <w:abstractNumId w:val="28"/>
  </w:num>
  <w:num w:numId="14">
    <w:abstractNumId w:val="14"/>
  </w:num>
  <w:num w:numId="15">
    <w:abstractNumId w:val="30"/>
  </w:num>
  <w:num w:numId="16">
    <w:abstractNumId w:val="15"/>
  </w:num>
  <w:num w:numId="17">
    <w:abstractNumId w:val="5"/>
  </w:num>
  <w:num w:numId="18">
    <w:abstractNumId w:val="21"/>
  </w:num>
  <w:num w:numId="19">
    <w:abstractNumId w:val="1"/>
  </w:num>
  <w:num w:numId="20">
    <w:abstractNumId w:val="42"/>
  </w:num>
  <w:num w:numId="21">
    <w:abstractNumId w:val="33"/>
  </w:num>
  <w:num w:numId="22">
    <w:abstractNumId w:val="26"/>
  </w:num>
  <w:num w:numId="23">
    <w:abstractNumId w:val="2"/>
  </w:num>
  <w:num w:numId="24">
    <w:abstractNumId w:val="44"/>
  </w:num>
  <w:num w:numId="25">
    <w:abstractNumId w:val="35"/>
  </w:num>
  <w:num w:numId="26">
    <w:abstractNumId w:val="19"/>
  </w:num>
  <w:num w:numId="27">
    <w:abstractNumId w:val="7"/>
  </w:num>
  <w:num w:numId="28">
    <w:abstractNumId w:val="18"/>
  </w:num>
  <w:num w:numId="29">
    <w:abstractNumId w:val="17"/>
  </w:num>
  <w:num w:numId="30">
    <w:abstractNumId w:val="8"/>
  </w:num>
  <w:num w:numId="31">
    <w:abstractNumId w:val="38"/>
  </w:num>
  <w:num w:numId="32">
    <w:abstractNumId w:val="41"/>
  </w:num>
  <w:num w:numId="33">
    <w:abstractNumId w:val="27"/>
  </w:num>
  <w:num w:numId="34">
    <w:abstractNumId w:val="32"/>
  </w:num>
  <w:num w:numId="35">
    <w:abstractNumId w:val="6"/>
  </w:num>
  <w:num w:numId="36">
    <w:abstractNumId w:val="13"/>
  </w:num>
  <w:num w:numId="37">
    <w:abstractNumId w:val="11"/>
  </w:num>
  <w:num w:numId="38">
    <w:abstractNumId w:val="43"/>
  </w:num>
  <w:num w:numId="39">
    <w:abstractNumId w:val="3"/>
  </w:num>
  <w:num w:numId="40">
    <w:abstractNumId w:val="34"/>
  </w:num>
  <w:num w:numId="41">
    <w:abstractNumId w:val="24"/>
  </w:num>
  <w:num w:numId="42">
    <w:abstractNumId w:val="12"/>
  </w:num>
  <w:num w:numId="43">
    <w:abstractNumId w:val="9"/>
  </w:num>
  <w:num w:numId="44">
    <w:abstractNumId w:val="40"/>
  </w:num>
  <w:num w:numId="45">
    <w:abstractNumId w:val="16"/>
  </w:num>
  <w:num w:numId="46">
    <w:abstractNumId w:val="46"/>
  </w:num>
  <w:num w:numId="47">
    <w:abstractNumId w:val="4"/>
  </w:num>
  <w:num w:numId="48">
    <w:abstractNumId w:val="36"/>
  </w:num>
  <w:num w:numId="49">
    <w:abstractNumId w:val="20"/>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8B"/>
    <w:rsid w:val="000077FD"/>
    <w:rsid w:val="000114A0"/>
    <w:rsid w:val="0001472E"/>
    <w:rsid w:val="00027925"/>
    <w:rsid w:val="0003561A"/>
    <w:rsid w:val="000420F0"/>
    <w:rsid w:val="00044154"/>
    <w:rsid w:val="0005560A"/>
    <w:rsid w:val="000565EE"/>
    <w:rsid w:val="00061E1D"/>
    <w:rsid w:val="000722FE"/>
    <w:rsid w:val="00076B23"/>
    <w:rsid w:val="00081BD9"/>
    <w:rsid w:val="00084F8E"/>
    <w:rsid w:val="00091D49"/>
    <w:rsid w:val="00096F08"/>
    <w:rsid w:val="000A3BF0"/>
    <w:rsid w:val="000B10B2"/>
    <w:rsid w:val="000B1D0F"/>
    <w:rsid w:val="000B4BE0"/>
    <w:rsid w:val="000C69E8"/>
    <w:rsid w:val="000D51AE"/>
    <w:rsid w:val="000E2B08"/>
    <w:rsid w:val="000E7F6A"/>
    <w:rsid w:val="000F127D"/>
    <w:rsid w:val="00105243"/>
    <w:rsid w:val="0012006D"/>
    <w:rsid w:val="00124FEA"/>
    <w:rsid w:val="00126765"/>
    <w:rsid w:val="001367C9"/>
    <w:rsid w:val="00137BAA"/>
    <w:rsid w:val="0014559C"/>
    <w:rsid w:val="00146CA5"/>
    <w:rsid w:val="0015018E"/>
    <w:rsid w:val="00176780"/>
    <w:rsid w:val="00182311"/>
    <w:rsid w:val="00184C6F"/>
    <w:rsid w:val="00185E4F"/>
    <w:rsid w:val="00196F1F"/>
    <w:rsid w:val="001A1F47"/>
    <w:rsid w:val="001A2593"/>
    <w:rsid w:val="001A38C5"/>
    <w:rsid w:val="001A727D"/>
    <w:rsid w:val="001B341E"/>
    <w:rsid w:val="001C236C"/>
    <w:rsid w:val="001D1A03"/>
    <w:rsid w:val="001D5B5E"/>
    <w:rsid w:val="001E1368"/>
    <w:rsid w:val="001F500C"/>
    <w:rsid w:val="001F6557"/>
    <w:rsid w:val="001F6EF0"/>
    <w:rsid w:val="00200D64"/>
    <w:rsid w:val="00204C15"/>
    <w:rsid w:val="002163C6"/>
    <w:rsid w:val="0021643C"/>
    <w:rsid w:val="00242B6C"/>
    <w:rsid w:val="002503EA"/>
    <w:rsid w:val="00250689"/>
    <w:rsid w:val="0025188B"/>
    <w:rsid w:val="002559ED"/>
    <w:rsid w:val="00262655"/>
    <w:rsid w:val="002626F9"/>
    <w:rsid w:val="0026315F"/>
    <w:rsid w:val="00276FC8"/>
    <w:rsid w:val="00295820"/>
    <w:rsid w:val="002A0DDE"/>
    <w:rsid w:val="002A4079"/>
    <w:rsid w:val="002A79D7"/>
    <w:rsid w:val="002B511F"/>
    <w:rsid w:val="002B5308"/>
    <w:rsid w:val="002B746A"/>
    <w:rsid w:val="002B7F55"/>
    <w:rsid w:val="002C2A27"/>
    <w:rsid w:val="002D2C7A"/>
    <w:rsid w:val="002D43C3"/>
    <w:rsid w:val="002E1170"/>
    <w:rsid w:val="002E7011"/>
    <w:rsid w:val="002F79AA"/>
    <w:rsid w:val="00302E3D"/>
    <w:rsid w:val="00307250"/>
    <w:rsid w:val="00310D92"/>
    <w:rsid w:val="00313808"/>
    <w:rsid w:val="003160BC"/>
    <w:rsid w:val="00322584"/>
    <w:rsid w:val="00331709"/>
    <w:rsid w:val="0033279F"/>
    <w:rsid w:val="0034221F"/>
    <w:rsid w:val="00362AFA"/>
    <w:rsid w:val="0036359F"/>
    <w:rsid w:val="00374210"/>
    <w:rsid w:val="00376C70"/>
    <w:rsid w:val="0039036A"/>
    <w:rsid w:val="0039129D"/>
    <w:rsid w:val="003A5FAE"/>
    <w:rsid w:val="003A783C"/>
    <w:rsid w:val="003B13B0"/>
    <w:rsid w:val="003D3636"/>
    <w:rsid w:val="003D5C5C"/>
    <w:rsid w:val="003E036C"/>
    <w:rsid w:val="003E3413"/>
    <w:rsid w:val="004003CD"/>
    <w:rsid w:val="00410E0C"/>
    <w:rsid w:val="00415D7C"/>
    <w:rsid w:val="00415EC7"/>
    <w:rsid w:val="0042257D"/>
    <w:rsid w:val="004234F1"/>
    <w:rsid w:val="00425163"/>
    <w:rsid w:val="00430C31"/>
    <w:rsid w:val="00435339"/>
    <w:rsid w:val="004375E7"/>
    <w:rsid w:val="00440D6D"/>
    <w:rsid w:val="00445FE2"/>
    <w:rsid w:val="0044630C"/>
    <w:rsid w:val="00463A67"/>
    <w:rsid w:val="00473F5A"/>
    <w:rsid w:val="004749EB"/>
    <w:rsid w:val="00482B5C"/>
    <w:rsid w:val="00490D78"/>
    <w:rsid w:val="004971EC"/>
    <w:rsid w:val="004A6155"/>
    <w:rsid w:val="004B3821"/>
    <w:rsid w:val="004B67B8"/>
    <w:rsid w:val="004B75E9"/>
    <w:rsid w:val="004C0DB7"/>
    <w:rsid w:val="004C11EF"/>
    <w:rsid w:val="004C2F31"/>
    <w:rsid w:val="004C59BC"/>
    <w:rsid w:val="004E4BB2"/>
    <w:rsid w:val="004F1B8F"/>
    <w:rsid w:val="004F4992"/>
    <w:rsid w:val="0050329D"/>
    <w:rsid w:val="0051071C"/>
    <w:rsid w:val="00520DA2"/>
    <w:rsid w:val="00527192"/>
    <w:rsid w:val="00533F27"/>
    <w:rsid w:val="00542853"/>
    <w:rsid w:val="00544E32"/>
    <w:rsid w:val="0054675B"/>
    <w:rsid w:val="00550CFF"/>
    <w:rsid w:val="00561922"/>
    <w:rsid w:val="005629B3"/>
    <w:rsid w:val="0056694B"/>
    <w:rsid w:val="005672F6"/>
    <w:rsid w:val="005739D3"/>
    <w:rsid w:val="00581736"/>
    <w:rsid w:val="005834A5"/>
    <w:rsid w:val="00592ACB"/>
    <w:rsid w:val="00594E55"/>
    <w:rsid w:val="0059678D"/>
    <w:rsid w:val="005B4A84"/>
    <w:rsid w:val="005D66B2"/>
    <w:rsid w:val="005E1A43"/>
    <w:rsid w:val="005E30CA"/>
    <w:rsid w:val="005F3D62"/>
    <w:rsid w:val="005F5EA2"/>
    <w:rsid w:val="005F6951"/>
    <w:rsid w:val="00605487"/>
    <w:rsid w:val="00606163"/>
    <w:rsid w:val="0060772E"/>
    <w:rsid w:val="00615B2F"/>
    <w:rsid w:val="00622A31"/>
    <w:rsid w:val="00630105"/>
    <w:rsid w:val="00651EF7"/>
    <w:rsid w:val="0066107E"/>
    <w:rsid w:val="00663935"/>
    <w:rsid w:val="0067579D"/>
    <w:rsid w:val="00676557"/>
    <w:rsid w:val="00677EE4"/>
    <w:rsid w:val="0069563E"/>
    <w:rsid w:val="006B0ADA"/>
    <w:rsid w:val="006C0EB6"/>
    <w:rsid w:val="006C0FF0"/>
    <w:rsid w:val="006D36D4"/>
    <w:rsid w:val="006D384C"/>
    <w:rsid w:val="006E011D"/>
    <w:rsid w:val="006F7A2A"/>
    <w:rsid w:val="007079CE"/>
    <w:rsid w:val="0071154F"/>
    <w:rsid w:val="00711A6C"/>
    <w:rsid w:val="00720FD4"/>
    <w:rsid w:val="0072119D"/>
    <w:rsid w:val="0074270F"/>
    <w:rsid w:val="007446B2"/>
    <w:rsid w:val="00750F24"/>
    <w:rsid w:val="007570D6"/>
    <w:rsid w:val="007615C3"/>
    <w:rsid w:val="007630DA"/>
    <w:rsid w:val="00765166"/>
    <w:rsid w:val="00772F23"/>
    <w:rsid w:val="00773193"/>
    <w:rsid w:val="0077724A"/>
    <w:rsid w:val="007819FF"/>
    <w:rsid w:val="00781FDF"/>
    <w:rsid w:val="0078281F"/>
    <w:rsid w:val="00782D4D"/>
    <w:rsid w:val="00790146"/>
    <w:rsid w:val="0079334A"/>
    <w:rsid w:val="00795E21"/>
    <w:rsid w:val="00797659"/>
    <w:rsid w:val="007A5E2F"/>
    <w:rsid w:val="007D1394"/>
    <w:rsid w:val="007D1EEC"/>
    <w:rsid w:val="007D39B0"/>
    <w:rsid w:val="007D4F36"/>
    <w:rsid w:val="007D7681"/>
    <w:rsid w:val="007E0542"/>
    <w:rsid w:val="007E3F2F"/>
    <w:rsid w:val="007E5477"/>
    <w:rsid w:val="007E7A1E"/>
    <w:rsid w:val="00803F2B"/>
    <w:rsid w:val="00806ABB"/>
    <w:rsid w:val="00811AAB"/>
    <w:rsid w:val="008208CD"/>
    <w:rsid w:val="008346C0"/>
    <w:rsid w:val="008367E8"/>
    <w:rsid w:val="008421FD"/>
    <w:rsid w:val="00844AFA"/>
    <w:rsid w:val="008516D7"/>
    <w:rsid w:val="00856213"/>
    <w:rsid w:val="00860607"/>
    <w:rsid w:val="00865602"/>
    <w:rsid w:val="008707F7"/>
    <w:rsid w:val="008716C9"/>
    <w:rsid w:val="00873815"/>
    <w:rsid w:val="008801B2"/>
    <w:rsid w:val="00896DC0"/>
    <w:rsid w:val="008A4D24"/>
    <w:rsid w:val="008A5AE0"/>
    <w:rsid w:val="008B45F1"/>
    <w:rsid w:val="008B7546"/>
    <w:rsid w:val="008C0C08"/>
    <w:rsid w:val="008D0FAE"/>
    <w:rsid w:val="008D4B36"/>
    <w:rsid w:val="008E15FD"/>
    <w:rsid w:val="008E5A90"/>
    <w:rsid w:val="00905D26"/>
    <w:rsid w:val="00907092"/>
    <w:rsid w:val="009138E8"/>
    <w:rsid w:val="00916747"/>
    <w:rsid w:val="009167ED"/>
    <w:rsid w:val="0092729B"/>
    <w:rsid w:val="00927753"/>
    <w:rsid w:val="00931AC5"/>
    <w:rsid w:val="00932D2E"/>
    <w:rsid w:val="0094463A"/>
    <w:rsid w:val="00945817"/>
    <w:rsid w:val="00947C13"/>
    <w:rsid w:val="00953DC0"/>
    <w:rsid w:val="00963F86"/>
    <w:rsid w:val="00974DC0"/>
    <w:rsid w:val="009800F9"/>
    <w:rsid w:val="00980230"/>
    <w:rsid w:val="009848AA"/>
    <w:rsid w:val="009869C1"/>
    <w:rsid w:val="00990AB8"/>
    <w:rsid w:val="009965F7"/>
    <w:rsid w:val="009A1F4C"/>
    <w:rsid w:val="009A328D"/>
    <w:rsid w:val="009B7E41"/>
    <w:rsid w:val="009D2489"/>
    <w:rsid w:val="009D5E41"/>
    <w:rsid w:val="009D5FDB"/>
    <w:rsid w:val="009F14F2"/>
    <w:rsid w:val="009F3810"/>
    <w:rsid w:val="00A0366D"/>
    <w:rsid w:val="00A17999"/>
    <w:rsid w:val="00A23F68"/>
    <w:rsid w:val="00A33462"/>
    <w:rsid w:val="00A33BDF"/>
    <w:rsid w:val="00A35B6B"/>
    <w:rsid w:val="00A46D56"/>
    <w:rsid w:val="00A65F41"/>
    <w:rsid w:val="00A67F14"/>
    <w:rsid w:val="00A74BAF"/>
    <w:rsid w:val="00A76F65"/>
    <w:rsid w:val="00A83783"/>
    <w:rsid w:val="00A83DCD"/>
    <w:rsid w:val="00A92E04"/>
    <w:rsid w:val="00A94315"/>
    <w:rsid w:val="00AA1530"/>
    <w:rsid w:val="00AB271B"/>
    <w:rsid w:val="00AB3B98"/>
    <w:rsid w:val="00AB4DF6"/>
    <w:rsid w:val="00AC3905"/>
    <w:rsid w:val="00AD0373"/>
    <w:rsid w:val="00AE0065"/>
    <w:rsid w:val="00AE1DBE"/>
    <w:rsid w:val="00AE2E5D"/>
    <w:rsid w:val="00AF1B8B"/>
    <w:rsid w:val="00B021C2"/>
    <w:rsid w:val="00B03A9B"/>
    <w:rsid w:val="00B1295D"/>
    <w:rsid w:val="00B16418"/>
    <w:rsid w:val="00B24688"/>
    <w:rsid w:val="00B26808"/>
    <w:rsid w:val="00B31881"/>
    <w:rsid w:val="00B5652B"/>
    <w:rsid w:val="00B572B1"/>
    <w:rsid w:val="00B66CFF"/>
    <w:rsid w:val="00B70F1B"/>
    <w:rsid w:val="00B71A13"/>
    <w:rsid w:val="00B806DC"/>
    <w:rsid w:val="00B80F29"/>
    <w:rsid w:val="00B933D9"/>
    <w:rsid w:val="00B97DDB"/>
    <w:rsid w:val="00BB42BA"/>
    <w:rsid w:val="00BB5277"/>
    <w:rsid w:val="00BC394D"/>
    <w:rsid w:val="00BC415E"/>
    <w:rsid w:val="00BD6A70"/>
    <w:rsid w:val="00BE05A7"/>
    <w:rsid w:val="00BE5515"/>
    <w:rsid w:val="00C052FA"/>
    <w:rsid w:val="00C056B5"/>
    <w:rsid w:val="00C158F4"/>
    <w:rsid w:val="00C16BB4"/>
    <w:rsid w:val="00C3279E"/>
    <w:rsid w:val="00C567CF"/>
    <w:rsid w:val="00C61630"/>
    <w:rsid w:val="00C61807"/>
    <w:rsid w:val="00C6599C"/>
    <w:rsid w:val="00C670DE"/>
    <w:rsid w:val="00C77739"/>
    <w:rsid w:val="00C82AB9"/>
    <w:rsid w:val="00C844D0"/>
    <w:rsid w:val="00C86B46"/>
    <w:rsid w:val="00C912B9"/>
    <w:rsid w:val="00C93B44"/>
    <w:rsid w:val="00C9424F"/>
    <w:rsid w:val="00C945C6"/>
    <w:rsid w:val="00C960D9"/>
    <w:rsid w:val="00CA065E"/>
    <w:rsid w:val="00CA290D"/>
    <w:rsid w:val="00CA78AE"/>
    <w:rsid w:val="00CA7DBC"/>
    <w:rsid w:val="00CB12F7"/>
    <w:rsid w:val="00CB7DC1"/>
    <w:rsid w:val="00CC4108"/>
    <w:rsid w:val="00CC5CDD"/>
    <w:rsid w:val="00CC5F67"/>
    <w:rsid w:val="00CD004A"/>
    <w:rsid w:val="00CD13BD"/>
    <w:rsid w:val="00CE0F71"/>
    <w:rsid w:val="00CF6EB1"/>
    <w:rsid w:val="00D01084"/>
    <w:rsid w:val="00D023D4"/>
    <w:rsid w:val="00D12005"/>
    <w:rsid w:val="00D213EA"/>
    <w:rsid w:val="00D32FD8"/>
    <w:rsid w:val="00D35EB7"/>
    <w:rsid w:val="00D37D12"/>
    <w:rsid w:val="00D4120C"/>
    <w:rsid w:val="00D500BF"/>
    <w:rsid w:val="00D63306"/>
    <w:rsid w:val="00D84C63"/>
    <w:rsid w:val="00DA4861"/>
    <w:rsid w:val="00DA4D4B"/>
    <w:rsid w:val="00DA535B"/>
    <w:rsid w:val="00DB32CB"/>
    <w:rsid w:val="00DB343A"/>
    <w:rsid w:val="00DC2A6B"/>
    <w:rsid w:val="00DC541B"/>
    <w:rsid w:val="00DD3400"/>
    <w:rsid w:val="00DD3C78"/>
    <w:rsid w:val="00DD4760"/>
    <w:rsid w:val="00DE572C"/>
    <w:rsid w:val="00DF4072"/>
    <w:rsid w:val="00DF7B58"/>
    <w:rsid w:val="00E006D3"/>
    <w:rsid w:val="00E02109"/>
    <w:rsid w:val="00E0212D"/>
    <w:rsid w:val="00E03A57"/>
    <w:rsid w:val="00E10363"/>
    <w:rsid w:val="00E1192D"/>
    <w:rsid w:val="00E133A5"/>
    <w:rsid w:val="00E160E7"/>
    <w:rsid w:val="00E33510"/>
    <w:rsid w:val="00E35316"/>
    <w:rsid w:val="00E363C4"/>
    <w:rsid w:val="00E41CFE"/>
    <w:rsid w:val="00E42D21"/>
    <w:rsid w:val="00E43BA8"/>
    <w:rsid w:val="00E472E0"/>
    <w:rsid w:val="00E47F52"/>
    <w:rsid w:val="00E5119F"/>
    <w:rsid w:val="00E553F0"/>
    <w:rsid w:val="00E600B5"/>
    <w:rsid w:val="00E602D9"/>
    <w:rsid w:val="00E657DD"/>
    <w:rsid w:val="00E70755"/>
    <w:rsid w:val="00E71EF8"/>
    <w:rsid w:val="00E74F96"/>
    <w:rsid w:val="00E7546E"/>
    <w:rsid w:val="00E91F23"/>
    <w:rsid w:val="00E93861"/>
    <w:rsid w:val="00EA7409"/>
    <w:rsid w:val="00EC534C"/>
    <w:rsid w:val="00EE27E5"/>
    <w:rsid w:val="00EE518C"/>
    <w:rsid w:val="00EE5DD9"/>
    <w:rsid w:val="00EF5683"/>
    <w:rsid w:val="00EF5D71"/>
    <w:rsid w:val="00F01947"/>
    <w:rsid w:val="00F0223C"/>
    <w:rsid w:val="00F034CA"/>
    <w:rsid w:val="00F046AB"/>
    <w:rsid w:val="00F26E29"/>
    <w:rsid w:val="00F27880"/>
    <w:rsid w:val="00F42F26"/>
    <w:rsid w:val="00F526C5"/>
    <w:rsid w:val="00F74B63"/>
    <w:rsid w:val="00F81B07"/>
    <w:rsid w:val="00F82ABD"/>
    <w:rsid w:val="00F9064E"/>
    <w:rsid w:val="00FB1AFF"/>
    <w:rsid w:val="00FC63BD"/>
    <w:rsid w:val="00FC7421"/>
    <w:rsid w:val="00FD176F"/>
    <w:rsid w:val="00FF0616"/>
    <w:rsid w:val="00FF2B98"/>
    <w:rsid w:val="00FF5E9A"/>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EEEF1-DECB-4885-98D7-7C4C352A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4903">
      <w:bodyDiv w:val="1"/>
      <w:marLeft w:val="0"/>
      <w:marRight w:val="0"/>
      <w:marTop w:val="0"/>
      <w:marBottom w:val="0"/>
      <w:divBdr>
        <w:top w:val="none" w:sz="0" w:space="0" w:color="auto"/>
        <w:left w:val="none" w:sz="0" w:space="0" w:color="auto"/>
        <w:bottom w:val="none" w:sz="0" w:space="0" w:color="auto"/>
        <w:right w:val="none" w:sz="0" w:space="0" w:color="auto"/>
      </w:divBdr>
    </w:div>
    <w:div w:id="301539677">
      <w:bodyDiv w:val="1"/>
      <w:marLeft w:val="0"/>
      <w:marRight w:val="0"/>
      <w:marTop w:val="0"/>
      <w:marBottom w:val="0"/>
      <w:divBdr>
        <w:top w:val="none" w:sz="0" w:space="0" w:color="auto"/>
        <w:left w:val="none" w:sz="0" w:space="0" w:color="auto"/>
        <w:bottom w:val="none" w:sz="0" w:space="0" w:color="auto"/>
        <w:right w:val="none" w:sz="0" w:space="0" w:color="auto"/>
      </w:divBdr>
    </w:div>
    <w:div w:id="391318323">
      <w:bodyDiv w:val="1"/>
      <w:marLeft w:val="0"/>
      <w:marRight w:val="0"/>
      <w:marTop w:val="0"/>
      <w:marBottom w:val="0"/>
      <w:divBdr>
        <w:top w:val="none" w:sz="0" w:space="0" w:color="auto"/>
        <w:left w:val="none" w:sz="0" w:space="0" w:color="auto"/>
        <w:bottom w:val="none" w:sz="0" w:space="0" w:color="auto"/>
        <w:right w:val="none" w:sz="0" w:space="0" w:color="auto"/>
      </w:divBdr>
    </w:div>
    <w:div w:id="435487027">
      <w:bodyDiv w:val="1"/>
      <w:marLeft w:val="0"/>
      <w:marRight w:val="0"/>
      <w:marTop w:val="0"/>
      <w:marBottom w:val="0"/>
      <w:divBdr>
        <w:top w:val="none" w:sz="0" w:space="0" w:color="auto"/>
        <w:left w:val="none" w:sz="0" w:space="0" w:color="auto"/>
        <w:bottom w:val="none" w:sz="0" w:space="0" w:color="auto"/>
        <w:right w:val="none" w:sz="0" w:space="0" w:color="auto"/>
      </w:divBdr>
    </w:div>
    <w:div w:id="1534460814">
      <w:bodyDiv w:val="1"/>
      <w:marLeft w:val="0"/>
      <w:marRight w:val="0"/>
      <w:marTop w:val="0"/>
      <w:marBottom w:val="0"/>
      <w:divBdr>
        <w:top w:val="none" w:sz="0" w:space="0" w:color="auto"/>
        <w:left w:val="none" w:sz="0" w:space="0" w:color="auto"/>
        <w:bottom w:val="none" w:sz="0" w:space="0" w:color="auto"/>
        <w:right w:val="none" w:sz="0" w:space="0" w:color="auto"/>
      </w:divBdr>
    </w:div>
    <w:div w:id="1721438361">
      <w:bodyDiv w:val="1"/>
      <w:marLeft w:val="0"/>
      <w:marRight w:val="0"/>
      <w:marTop w:val="0"/>
      <w:marBottom w:val="0"/>
      <w:divBdr>
        <w:top w:val="none" w:sz="0" w:space="0" w:color="auto"/>
        <w:left w:val="none" w:sz="0" w:space="0" w:color="auto"/>
        <w:bottom w:val="none" w:sz="0" w:space="0" w:color="auto"/>
        <w:right w:val="none" w:sz="0" w:space="0" w:color="auto"/>
      </w:divBdr>
    </w:div>
    <w:div w:id="1771388478">
      <w:bodyDiv w:val="1"/>
      <w:marLeft w:val="0"/>
      <w:marRight w:val="0"/>
      <w:marTop w:val="0"/>
      <w:marBottom w:val="0"/>
      <w:divBdr>
        <w:top w:val="none" w:sz="0" w:space="0" w:color="auto"/>
        <w:left w:val="none" w:sz="0" w:space="0" w:color="auto"/>
        <w:bottom w:val="none" w:sz="0" w:space="0" w:color="auto"/>
        <w:right w:val="none" w:sz="0" w:space="0" w:color="auto"/>
      </w:divBdr>
    </w:div>
    <w:div w:id="19827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0551A"/>
    <w:rsid w:val="00035752"/>
    <w:rsid w:val="00040FD8"/>
    <w:rsid w:val="00090FAA"/>
    <w:rsid w:val="001276B0"/>
    <w:rsid w:val="00163487"/>
    <w:rsid w:val="00170E1D"/>
    <w:rsid w:val="001727BD"/>
    <w:rsid w:val="001B5EE3"/>
    <w:rsid w:val="002075CA"/>
    <w:rsid w:val="00221FBE"/>
    <w:rsid w:val="00251C3E"/>
    <w:rsid w:val="00266D0F"/>
    <w:rsid w:val="002973C5"/>
    <w:rsid w:val="002C4872"/>
    <w:rsid w:val="002D1BD0"/>
    <w:rsid w:val="002D333B"/>
    <w:rsid w:val="002E7059"/>
    <w:rsid w:val="003B1446"/>
    <w:rsid w:val="00421773"/>
    <w:rsid w:val="00434EB1"/>
    <w:rsid w:val="00441662"/>
    <w:rsid w:val="00576FCD"/>
    <w:rsid w:val="005770C6"/>
    <w:rsid w:val="0058577E"/>
    <w:rsid w:val="005A345D"/>
    <w:rsid w:val="005C4101"/>
    <w:rsid w:val="00601FEE"/>
    <w:rsid w:val="006077A3"/>
    <w:rsid w:val="0062010C"/>
    <w:rsid w:val="00630917"/>
    <w:rsid w:val="00636BAA"/>
    <w:rsid w:val="00662839"/>
    <w:rsid w:val="0069406E"/>
    <w:rsid w:val="007804E1"/>
    <w:rsid w:val="00782689"/>
    <w:rsid w:val="007833A2"/>
    <w:rsid w:val="007A4DEF"/>
    <w:rsid w:val="007C1575"/>
    <w:rsid w:val="007D2AB0"/>
    <w:rsid w:val="0083304F"/>
    <w:rsid w:val="008A21D4"/>
    <w:rsid w:val="008D02F3"/>
    <w:rsid w:val="008F25B1"/>
    <w:rsid w:val="00920632"/>
    <w:rsid w:val="00935A2D"/>
    <w:rsid w:val="009606E3"/>
    <w:rsid w:val="00967B1F"/>
    <w:rsid w:val="0097058E"/>
    <w:rsid w:val="00A23E0D"/>
    <w:rsid w:val="00A24FFC"/>
    <w:rsid w:val="00A73B0F"/>
    <w:rsid w:val="00AE222B"/>
    <w:rsid w:val="00B8667C"/>
    <w:rsid w:val="00BE148D"/>
    <w:rsid w:val="00C133D1"/>
    <w:rsid w:val="00C36984"/>
    <w:rsid w:val="00CB666C"/>
    <w:rsid w:val="00CE7DF7"/>
    <w:rsid w:val="00D40B5A"/>
    <w:rsid w:val="00DE7C4E"/>
    <w:rsid w:val="00E37BED"/>
    <w:rsid w:val="00E51056"/>
    <w:rsid w:val="00E619E2"/>
    <w:rsid w:val="00EB78CB"/>
    <w:rsid w:val="00ED0DDC"/>
    <w:rsid w:val="00EE0B3E"/>
    <w:rsid w:val="00F07681"/>
    <w:rsid w:val="00F15139"/>
    <w:rsid w:val="00F17F95"/>
    <w:rsid w:val="00F67819"/>
    <w:rsid w:val="00F9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0055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914C-10C5-4C14-85A5-BCC4DB08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Grossmont College Chemistry 142 Exam 3 Fall 2019</vt:lpstr>
    </vt:vector>
  </TitlesOfParts>
  <Company>Toshiba</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3 Fall 2019</dc:title>
  <dc:subject>Name: ___________________________________Date: ________</dc:subject>
  <dc:creator>Instructor: Diana Vance</dc:creator>
  <cp:lastModifiedBy>Diana Vance</cp:lastModifiedBy>
  <cp:revision>2</cp:revision>
  <dcterms:created xsi:type="dcterms:W3CDTF">2019-11-14T17:05:00Z</dcterms:created>
  <dcterms:modified xsi:type="dcterms:W3CDTF">2019-11-14T17:05:00Z</dcterms:modified>
</cp:coreProperties>
</file>